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2E70" w:rsidRPr="00013826" w:rsidRDefault="00B42E70" w:rsidP="00B42E70">
      <w:pPr>
        <w:ind w:firstLine="0"/>
        <w:jc w:val="center"/>
        <w:rPr>
          <w:sz w:val="32"/>
          <w:szCs w:val="32"/>
        </w:rPr>
      </w:pPr>
      <w:r w:rsidRPr="00013826">
        <w:rPr>
          <w:sz w:val="32"/>
          <w:szCs w:val="32"/>
        </w:rPr>
        <w:t>РОССИЙСКАЯ АКАДЕМИЯ НАУК</w:t>
      </w:r>
    </w:p>
    <w:p w:rsidR="00B42E70" w:rsidRPr="00013826" w:rsidRDefault="00B42E70" w:rsidP="00B42E70">
      <w:pPr>
        <w:ind w:firstLine="0"/>
        <w:jc w:val="center"/>
        <w:rPr>
          <w:sz w:val="32"/>
          <w:szCs w:val="32"/>
        </w:rPr>
      </w:pPr>
      <w:r w:rsidRPr="00013826">
        <w:rPr>
          <w:sz w:val="32"/>
          <w:szCs w:val="32"/>
        </w:rPr>
        <w:t>ИНСТИТУТ МИРОВОЙ ЛИТЕРАТУРЫ ИМ. А.М. ГОРЬКОГО</w:t>
      </w:r>
    </w:p>
    <w:p w:rsidR="00B42E70" w:rsidRPr="00013826" w:rsidRDefault="00B42E70" w:rsidP="00B42E70">
      <w:pPr>
        <w:shd w:val="clear" w:color="auto" w:fill="FFFFFF"/>
        <w:ind w:firstLine="0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013826">
        <w:rPr>
          <w:sz w:val="32"/>
          <w:szCs w:val="32"/>
        </w:rPr>
        <w:t>ИНСТИТУТ СЛАВЯНОВЕДЕНИЯ</w:t>
      </w:r>
    </w:p>
    <w:p w:rsidR="00B42E70" w:rsidRPr="00013826" w:rsidRDefault="00B42E70" w:rsidP="00B42E70">
      <w:pPr>
        <w:shd w:val="clear" w:color="auto" w:fill="FFFFFF"/>
        <w:ind w:firstLine="0"/>
        <w:jc w:val="center"/>
        <w:rPr>
          <w:rFonts w:eastAsia="Times New Roman"/>
          <w:color w:val="000000"/>
          <w:sz w:val="32"/>
          <w:szCs w:val="32"/>
          <w:lang w:eastAsia="ru-RU"/>
        </w:rPr>
      </w:pPr>
      <w:r w:rsidRPr="00013826">
        <w:rPr>
          <w:rFonts w:eastAsia="Times New Roman"/>
          <w:color w:val="000000"/>
          <w:sz w:val="32"/>
          <w:szCs w:val="32"/>
          <w:lang w:eastAsia="ru-RU"/>
        </w:rPr>
        <w:t>ПОСОЛЬСТВО РЕСПУБЛИКИ БОЛГАРИЯ</w:t>
      </w:r>
    </w:p>
    <w:p w:rsidR="00F02C05" w:rsidRPr="00013826" w:rsidRDefault="00B42E70" w:rsidP="00B42E70">
      <w:pPr>
        <w:ind w:firstLine="0"/>
        <w:jc w:val="center"/>
        <w:rPr>
          <w:sz w:val="32"/>
          <w:szCs w:val="32"/>
        </w:rPr>
      </w:pPr>
      <w:r w:rsidRPr="00013826">
        <w:rPr>
          <w:sz w:val="32"/>
          <w:szCs w:val="32"/>
        </w:rPr>
        <w:t>БОЛГАРСКИЙ КУЛЬТУРНЫЙ ИНСТИТУТ</w:t>
      </w:r>
    </w:p>
    <w:p w:rsidR="00B42E70" w:rsidRPr="00013826" w:rsidRDefault="00B42E70" w:rsidP="00B42E70">
      <w:pPr>
        <w:ind w:firstLine="0"/>
        <w:jc w:val="center"/>
        <w:rPr>
          <w:sz w:val="32"/>
          <w:szCs w:val="32"/>
        </w:rPr>
      </w:pPr>
      <w:r w:rsidRPr="00013826">
        <w:rPr>
          <w:sz w:val="32"/>
          <w:szCs w:val="32"/>
        </w:rPr>
        <w:t>ФИЛОСОФСКИЙ ФАКУЛЬТЕТ МГУ ИМ. М.В. ЛОМОНОСОВА</w:t>
      </w:r>
    </w:p>
    <w:p w:rsidR="00B42E70" w:rsidRPr="00013826" w:rsidRDefault="00B42E70" w:rsidP="00B42E70">
      <w:pPr>
        <w:ind w:firstLine="0"/>
        <w:jc w:val="center"/>
        <w:rPr>
          <w:sz w:val="32"/>
          <w:szCs w:val="32"/>
        </w:rPr>
      </w:pPr>
      <w:r w:rsidRPr="00013826">
        <w:rPr>
          <w:sz w:val="32"/>
          <w:szCs w:val="32"/>
        </w:rPr>
        <w:t>ЛИТЕРАТУРНЫЙ ИНСТИТУТ ИМ. А.М. ГОРЬКОГО</w:t>
      </w:r>
    </w:p>
    <w:p w:rsidR="00B42E70" w:rsidRPr="00B42E70" w:rsidRDefault="00B42E70" w:rsidP="00B42E70">
      <w:pPr>
        <w:ind w:firstLine="0"/>
        <w:jc w:val="center"/>
      </w:pPr>
    </w:p>
    <w:p w:rsidR="00B42E70" w:rsidRDefault="002601FE" w:rsidP="00B42E70">
      <w:pPr>
        <w:ind w:firstLine="0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2185035</wp:posOffset>
            </wp:positionH>
            <wp:positionV relativeFrom="paragraph">
              <wp:posOffset>15875</wp:posOffset>
            </wp:positionV>
            <wp:extent cx="2631440" cy="4149725"/>
            <wp:effectExtent l="19050" t="0" r="0" b="0"/>
            <wp:wrapTight wrapText="bothSides">
              <wp:wrapPolygon edited="0">
                <wp:start x="-156" y="0"/>
                <wp:lineTo x="-156" y="21517"/>
                <wp:lineTo x="21579" y="21517"/>
                <wp:lineTo x="21579" y="0"/>
                <wp:lineTo x="-156" y="0"/>
              </wp:wrapPolygon>
            </wp:wrapTight>
            <wp:docPr id="4" name="Рисунок 4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B42E70" w:rsidRDefault="00B42E70" w:rsidP="00B42E70">
      <w:pPr>
        <w:ind w:firstLine="0"/>
        <w:jc w:val="center"/>
        <w:rPr>
          <w:sz w:val="24"/>
          <w:szCs w:val="24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013826" w:rsidRDefault="00013826" w:rsidP="00B42E70">
      <w:pPr>
        <w:ind w:firstLine="0"/>
        <w:jc w:val="center"/>
        <w:rPr>
          <w:sz w:val="40"/>
          <w:szCs w:val="40"/>
        </w:rPr>
      </w:pPr>
    </w:p>
    <w:p w:rsidR="00B42E70" w:rsidRPr="00013826" w:rsidRDefault="009F3EA1" w:rsidP="00B42E70">
      <w:pPr>
        <w:ind w:firstLine="0"/>
        <w:jc w:val="center"/>
        <w:rPr>
          <w:sz w:val="40"/>
          <w:szCs w:val="40"/>
        </w:rPr>
      </w:pPr>
      <w:r w:rsidRPr="00013826">
        <w:rPr>
          <w:sz w:val="40"/>
          <w:szCs w:val="40"/>
        </w:rPr>
        <w:t>Научная конференция с международным участием</w:t>
      </w:r>
    </w:p>
    <w:p w:rsidR="00B42E70" w:rsidRPr="009F3EA1" w:rsidRDefault="00B42E70" w:rsidP="00B42E70">
      <w:pPr>
        <w:ind w:firstLine="0"/>
        <w:jc w:val="center"/>
        <w:rPr>
          <w:sz w:val="28"/>
          <w:szCs w:val="28"/>
        </w:rPr>
      </w:pPr>
    </w:p>
    <w:p w:rsidR="00B42E70" w:rsidRPr="00013826" w:rsidRDefault="00B42E70" w:rsidP="00B42E70">
      <w:pPr>
        <w:ind w:firstLine="0"/>
        <w:jc w:val="center"/>
        <w:rPr>
          <w:b/>
          <w:sz w:val="72"/>
          <w:szCs w:val="72"/>
        </w:rPr>
      </w:pPr>
      <w:r w:rsidRPr="00013826">
        <w:rPr>
          <w:b/>
          <w:sz w:val="72"/>
          <w:szCs w:val="72"/>
        </w:rPr>
        <w:t xml:space="preserve">«ТВОРЧЕСКОЕ НАСЛЕДИЕ </w:t>
      </w:r>
      <w:r w:rsidR="00013826" w:rsidRPr="00013826">
        <w:rPr>
          <w:b/>
          <w:sz w:val="72"/>
          <w:szCs w:val="72"/>
        </w:rPr>
        <w:br/>
      </w:r>
      <w:r w:rsidRPr="00013826">
        <w:rPr>
          <w:b/>
          <w:sz w:val="72"/>
          <w:szCs w:val="72"/>
        </w:rPr>
        <w:t>ГЕОРГИЯ ГАЧЕВА»</w:t>
      </w:r>
    </w:p>
    <w:p w:rsidR="00B42E70" w:rsidRPr="009F3EA1" w:rsidRDefault="00B42E70" w:rsidP="00B42E70">
      <w:pPr>
        <w:ind w:firstLine="0"/>
        <w:jc w:val="center"/>
        <w:rPr>
          <w:b/>
          <w:sz w:val="28"/>
          <w:szCs w:val="28"/>
        </w:rPr>
      </w:pPr>
    </w:p>
    <w:p w:rsidR="00B42E70" w:rsidRPr="0018414A" w:rsidRDefault="00B42E70" w:rsidP="00B42E70">
      <w:pPr>
        <w:ind w:firstLine="0"/>
        <w:jc w:val="center"/>
        <w:rPr>
          <w:sz w:val="56"/>
          <w:szCs w:val="56"/>
        </w:rPr>
      </w:pPr>
      <w:r w:rsidRPr="0018414A">
        <w:rPr>
          <w:sz w:val="56"/>
          <w:szCs w:val="56"/>
        </w:rPr>
        <w:t>13–14 мая 2014</w:t>
      </w:r>
    </w:p>
    <w:p w:rsidR="00B42E70" w:rsidRPr="0018414A" w:rsidRDefault="00B42E70" w:rsidP="00B42E70">
      <w:pPr>
        <w:ind w:firstLine="0"/>
        <w:jc w:val="center"/>
        <w:rPr>
          <w:sz w:val="56"/>
          <w:szCs w:val="56"/>
        </w:rPr>
      </w:pPr>
    </w:p>
    <w:p w:rsidR="00B42E70" w:rsidRDefault="00B42E70" w:rsidP="00B42E70">
      <w:pPr>
        <w:ind w:firstLine="0"/>
        <w:jc w:val="center"/>
        <w:rPr>
          <w:sz w:val="52"/>
          <w:szCs w:val="52"/>
        </w:rPr>
      </w:pPr>
    </w:p>
    <w:p w:rsidR="00013826" w:rsidRDefault="00013826" w:rsidP="00B42E70">
      <w:pPr>
        <w:ind w:firstLine="0"/>
        <w:jc w:val="center"/>
        <w:rPr>
          <w:sz w:val="52"/>
          <w:szCs w:val="52"/>
        </w:rPr>
      </w:pPr>
    </w:p>
    <w:p w:rsidR="00B42E70" w:rsidRDefault="00B42E70" w:rsidP="00B42E70">
      <w:pPr>
        <w:ind w:firstLine="0"/>
        <w:jc w:val="center"/>
        <w:rPr>
          <w:sz w:val="28"/>
          <w:szCs w:val="28"/>
        </w:rPr>
      </w:pPr>
      <w:r w:rsidRPr="00B42E70">
        <w:rPr>
          <w:sz w:val="28"/>
          <w:szCs w:val="28"/>
        </w:rPr>
        <w:t>Москва</w:t>
      </w:r>
    </w:p>
    <w:p w:rsidR="009F3EA1" w:rsidRDefault="00013826" w:rsidP="00B42E70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9F3EA1" w:rsidRDefault="00E92414" w:rsidP="00B42E70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ПРОГРАММА КОНФЕРЕНЦИИ</w:t>
      </w:r>
    </w:p>
    <w:p w:rsidR="00E92414" w:rsidRDefault="00E92414" w:rsidP="00B42E70">
      <w:pPr>
        <w:ind w:firstLine="0"/>
        <w:jc w:val="center"/>
        <w:rPr>
          <w:sz w:val="28"/>
          <w:szCs w:val="28"/>
        </w:rPr>
      </w:pPr>
    </w:p>
    <w:p w:rsidR="009F3EA1" w:rsidRPr="00604269" w:rsidRDefault="008647A6" w:rsidP="00B42E70">
      <w:pPr>
        <w:ind w:firstLine="0"/>
        <w:jc w:val="center"/>
        <w:rPr>
          <w:b/>
          <w:sz w:val="24"/>
          <w:szCs w:val="24"/>
        </w:rPr>
      </w:pPr>
      <w:r w:rsidRPr="00604269">
        <w:rPr>
          <w:b/>
          <w:sz w:val="24"/>
          <w:szCs w:val="24"/>
        </w:rPr>
        <w:t xml:space="preserve">13 мая </w:t>
      </w:r>
    </w:p>
    <w:p w:rsidR="00EE69BA" w:rsidRDefault="00EE69BA" w:rsidP="00604269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Институт мировой литературы им. А.М. Горького РАН</w:t>
      </w:r>
    </w:p>
    <w:p w:rsidR="00604269" w:rsidRPr="009C72F8" w:rsidRDefault="00604269" w:rsidP="00604269">
      <w:pPr>
        <w:ind w:firstLine="0"/>
        <w:jc w:val="center"/>
        <w:rPr>
          <w:sz w:val="24"/>
          <w:szCs w:val="24"/>
        </w:rPr>
      </w:pPr>
      <w:r w:rsidRPr="009C72F8">
        <w:rPr>
          <w:sz w:val="24"/>
          <w:szCs w:val="24"/>
        </w:rPr>
        <w:t>Конференц-зал</w:t>
      </w:r>
    </w:p>
    <w:p w:rsidR="00604269" w:rsidRDefault="00604269" w:rsidP="00B42E70">
      <w:pPr>
        <w:ind w:firstLine="0"/>
        <w:jc w:val="center"/>
        <w:rPr>
          <w:sz w:val="24"/>
          <w:szCs w:val="24"/>
        </w:rPr>
      </w:pPr>
    </w:p>
    <w:p w:rsidR="008647A6" w:rsidRPr="009C72F8" w:rsidRDefault="008647A6" w:rsidP="00B42E70">
      <w:pPr>
        <w:ind w:firstLine="0"/>
        <w:jc w:val="center"/>
        <w:rPr>
          <w:sz w:val="24"/>
          <w:szCs w:val="24"/>
        </w:rPr>
      </w:pPr>
      <w:r w:rsidRPr="009C72F8">
        <w:rPr>
          <w:sz w:val="24"/>
          <w:szCs w:val="24"/>
        </w:rPr>
        <w:t>11-00</w:t>
      </w:r>
      <w:r w:rsidR="00604269">
        <w:rPr>
          <w:sz w:val="24"/>
          <w:szCs w:val="24"/>
        </w:rPr>
        <w:t xml:space="preserve"> – 11-30</w:t>
      </w:r>
    </w:p>
    <w:p w:rsidR="000A7167" w:rsidRPr="009C72F8" w:rsidRDefault="000A7167" w:rsidP="00B42E70">
      <w:pPr>
        <w:ind w:firstLine="0"/>
        <w:jc w:val="center"/>
        <w:rPr>
          <w:sz w:val="24"/>
          <w:szCs w:val="24"/>
        </w:rPr>
      </w:pPr>
      <w:r w:rsidRPr="009C72F8">
        <w:rPr>
          <w:sz w:val="24"/>
          <w:szCs w:val="24"/>
        </w:rPr>
        <w:t>Открытие конференции</w:t>
      </w:r>
    </w:p>
    <w:p w:rsidR="00604269" w:rsidRDefault="00604269" w:rsidP="00B42E70">
      <w:pPr>
        <w:ind w:firstLine="0"/>
        <w:jc w:val="center"/>
        <w:rPr>
          <w:sz w:val="24"/>
          <w:szCs w:val="24"/>
        </w:rPr>
      </w:pPr>
    </w:p>
    <w:p w:rsidR="000A7167" w:rsidRDefault="0060426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Выступают:</w:t>
      </w:r>
    </w:p>
    <w:p w:rsidR="00604269" w:rsidRPr="009C72F8" w:rsidRDefault="00604269" w:rsidP="00B42E70">
      <w:pPr>
        <w:ind w:firstLine="0"/>
        <w:jc w:val="center"/>
        <w:rPr>
          <w:sz w:val="24"/>
          <w:szCs w:val="24"/>
        </w:rPr>
      </w:pPr>
    </w:p>
    <w:p w:rsidR="00604269" w:rsidRDefault="0060426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зам. директора</w:t>
      </w:r>
      <w:r w:rsidR="00F84713">
        <w:rPr>
          <w:sz w:val="24"/>
          <w:szCs w:val="24"/>
        </w:rPr>
        <w:t xml:space="preserve"> ИМЛИ РАН,</w:t>
      </w:r>
      <w:r w:rsidR="000A7167" w:rsidRPr="009C72F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д. филол. н., проф. </w:t>
      </w:r>
    </w:p>
    <w:p w:rsidR="000A7167" w:rsidRDefault="00604269" w:rsidP="00B42E70">
      <w:pPr>
        <w:ind w:firstLine="0"/>
        <w:jc w:val="center"/>
        <w:rPr>
          <w:i/>
          <w:sz w:val="24"/>
          <w:szCs w:val="24"/>
        </w:rPr>
      </w:pPr>
      <w:r w:rsidRPr="00604269">
        <w:rPr>
          <w:i/>
          <w:sz w:val="24"/>
          <w:szCs w:val="24"/>
        </w:rPr>
        <w:t>А.И. Чагин</w:t>
      </w:r>
    </w:p>
    <w:p w:rsidR="00604269" w:rsidRPr="00604269" w:rsidRDefault="00604269" w:rsidP="00B42E70">
      <w:pPr>
        <w:ind w:firstLine="0"/>
        <w:jc w:val="center"/>
        <w:rPr>
          <w:i/>
          <w:sz w:val="16"/>
          <w:szCs w:val="16"/>
        </w:rPr>
      </w:pPr>
    </w:p>
    <w:p w:rsidR="00604269" w:rsidRDefault="0060426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член-корр. РАН, зав. отделом новейшей русской литературы</w:t>
      </w:r>
    </w:p>
    <w:p w:rsidR="00604269" w:rsidRDefault="00604269" w:rsidP="00B42E70">
      <w:pPr>
        <w:ind w:firstLine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Н.В. Корниенко</w:t>
      </w:r>
    </w:p>
    <w:p w:rsidR="00604269" w:rsidRPr="00604269" w:rsidRDefault="00604269" w:rsidP="00B42E70">
      <w:pPr>
        <w:ind w:firstLine="0"/>
        <w:jc w:val="center"/>
        <w:rPr>
          <w:i/>
          <w:sz w:val="16"/>
          <w:szCs w:val="16"/>
        </w:rPr>
      </w:pPr>
    </w:p>
    <w:p w:rsidR="009F58C2" w:rsidRDefault="00F84713" w:rsidP="00604269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д. филол. н., проф., зав. каф.</w:t>
      </w:r>
      <w:r w:rsidR="009F58C2">
        <w:rPr>
          <w:sz w:val="24"/>
          <w:szCs w:val="24"/>
        </w:rPr>
        <w:t xml:space="preserve"> зарубежной литературы </w:t>
      </w:r>
    </w:p>
    <w:p w:rsidR="00F84713" w:rsidRDefault="009F58C2" w:rsidP="00604269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Литературного института</w:t>
      </w:r>
    </w:p>
    <w:p w:rsidR="00604269" w:rsidRDefault="00604269" w:rsidP="00604269">
      <w:pPr>
        <w:ind w:firstLine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Б.Н. Тарасов</w:t>
      </w:r>
    </w:p>
    <w:p w:rsidR="00604269" w:rsidRDefault="00604269" w:rsidP="00604269">
      <w:pPr>
        <w:ind w:firstLine="0"/>
        <w:jc w:val="center"/>
        <w:rPr>
          <w:sz w:val="24"/>
          <w:szCs w:val="24"/>
        </w:rPr>
      </w:pPr>
    </w:p>
    <w:p w:rsidR="009F58C2" w:rsidRDefault="009F58C2" w:rsidP="00604269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д. филол. н., проф., зав. каф. истории русской философии МГУ</w:t>
      </w:r>
    </w:p>
    <w:p w:rsidR="009F58C2" w:rsidRPr="009F58C2" w:rsidRDefault="009F58C2" w:rsidP="00604269">
      <w:pPr>
        <w:ind w:firstLine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М.А. Маслин</w:t>
      </w:r>
    </w:p>
    <w:p w:rsidR="00E37DEA" w:rsidRPr="00CC3CD7" w:rsidRDefault="00E37DEA" w:rsidP="00604269">
      <w:pPr>
        <w:ind w:firstLine="0"/>
        <w:jc w:val="center"/>
        <w:rPr>
          <w:color w:val="000000"/>
          <w:sz w:val="24"/>
          <w:szCs w:val="24"/>
          <w:shd w:val="clear" w:color="auto" w:fill="FFFFFF"/>
        </w:rPr>
      </w:pPr>
    </w:p>
    <w:p w:rsidR="009F58C2" w:rsidRPr="00CC3CD7" w:rsidRDefault="00E37DEA" w:rsidP="00604269">
      <w:pPr>
        <w:ind w:firstLine="0"/>
        <w:jc w:val="center"/>
        <w:rPr>
          <w:sz w:val="24"/>
          <w:szCs w:val="24"/>
        </w:rPr>
      </w:pPr>
      <w:r w:rsidRPr="00CC3CD7">
        <w:rPr>
          <w:color w:val="000000"/>
          <w:sz w:val="24"/>
          <w:szCs w:val="24"/>
          <w:shd w:val="clear" w:color="auto" w:fill="FFFFFF"/>
        </w:rPr>
        <w:t>академик РАЕН, академик КазНАЕН</w:t>
      </w:r>
      <w:r w:rsidR="00CC3CD7" w:rsidRPr="00CC3CD7">
        <w:rPr>
          <w:color w:val="000000"/>
          <w:sz w:val="24"/>
          <w:szCs w:val="24"/>
          <w:shd w:val="clear" w:color="auto" w:fill="FFFFFF"/>
        </w:rPr>
        <w:t xml:space="preserve">, зав. кафедрой ЮНЕСКО </w:t>
      </w:r>
      <w:r w:rsidR="00CC3CD7" w:rsidRPr="00CC3CD7">
        <w:rPr>
          <w:color w:val="000000"/>
          <w:sz w:val="24"/>
          <w:szCs w:val="24"/>
          <w:shd w:val="clear" w:color="auto" w:fill="FFFFFF"/>
        </w:rPr>
        <w:br/>
        <w:t xml:space="preserve">по этнической и религиозной толерантности </w:t>
      </w:r>
      <w:r w:rsidR="00CC3CD7" w:rsidRPr="00CC3CD7">
        <w:rPr>
          <w:color w:val="000000"/>
          <w:sz w:val="24"/>
          <w:szCs w:val="24"/>
          <w:shd w:val="clear" w:color="auto" w:fill="FFFFFF"/>
        </w:rPr>
        <w:br/>
        <w:t>Евразийского национального университета имени Л.Н. Гумилева</w:t>
      </w:r>
    </w:p>
    <w:p w:rsidR="00604269" w:rsidRPr="00CC3CD7" w:rsidRDefault="00604269" w:rsidP="00604269">
      <w:pPr>
        <w:ind w:firstLine="0"/>
        <w:jc w:val="center"/>
        <w:rPr>
          <w:i/>
          <w:sz w:val="24"/>
          <w:szCs w:val="24"/>
        </w:rPr>
      </w:pPr>
      <w:r w:rsidRPr="00CC3CD7">
        <w:rPr>
          <w:i/>
          <w:sz w:val="24"/>
          <w:szCs w:val="24"/>
        </w:rPr>
        <w:t>Г.М. Шалахметов</w:t>
      </w:r>
    </w:p>
    <w:p w:rsidR="00604269" w:rsidRDefault="00604269" w:rsidP="00604269">
      <w:pPr>
        <w:ind w:firstLine="0"/>
        <w:jc w:val="center"/>
        <w:rPr>
          <w:sz w:val="24"/>
          <w:szCs w:val="24"/>
        </w:rPr>
      </w:pPr>
    </w:p>
    <w:p w:rsidR="00CC3CD7" w:rsidRPr="009F58C2" w:rsidRDefault="00CC3CD7" w:rsidP="00604269">
      <w:pPr>
        <w:ind w:firstLine="0"/>
        <w:jc w:val="center"/>
        <w:rPr>
          <w:sz w:val="24"/>
          <w:szCs w:val="24"/>
        </w:rPr>
      </w:pPr>
    </w:p>
    <w:p w:rsidR="00604269" w:rsidRPr="009F58C2" w:rsidRDefault="00604269" w:rsidP="00604269">
      <w:pPr>
        <w:ind w:firstLine="0"/>
        <w:jc w:val="center"/>
        <w:rPr>
          <w:sz w:val="24"/>
          <w:szCs w:val="24"/>
        </w:rPr>
      </w:pPr>
      <w:r w:rsidRPr="009F58C2">
        <w:rPr>
          <w:sz w:val="24"/>
          <w:szCs w:val="24"/>
        </w:rPr>
        <w:t>11-30 – 14-00</w:t>
      </w:r>
    </w:p>
    <w:p w:rsidR="00604269" w:rsidRPr="009F58C2" w:rsidRDefault="00604269" w:rsidP="00604269">
      <w:pPr>
        <w:ind w:firstLine="0"/>
        <w:jc w:val="center"/>
        <w:rPr>
          <w:sz w:val="24"/>
          <w:szCs w:val="24"/>
        </w:rPr>
      </w:pPr>
      <w:r w:rsidRPr="009F58C2">
        <w:rPr>
          <w:sz w:val="24"/>
          <w:szCs w:val="24"/>
        </w:rPr>
        <w:t>Утреннее заседание</w:t>
      </w:r>
    </w:p>
    <w:p w:rsidR="00604269" w:rsidRPr="009F58C2" w:rsidRDefault="00604269" w:rsidP="00604269">
      <w:pPr>
        <w:ind w:firstLine="0"/>
        <w:jc w:val="center"/>
        <w:rPr>
          <w:i/>
          <w:sz w:val="24"/>
          <w:szCs w:val="24"/>
        </w:rPr>
      </w:pPr>
      <w:r w:rsidRPr="009F58C2">
        <w:rPr>
          <w:sz w:val="24"/>
          <w:szCs w:val="24"/>
        </w:rPr>
        <w:t xml:space="preserve">Заседание ведут и </w:t>
      </w:r>
      <w:r w:rsidRPr="009F58C2">
        <w:rPr>
          <w:i/>
          <w:sz w:val="24"/>
          <w:szCs w:val="24"/>
        </w:rPr>
        <w:t>А.Г. Гачева</w:t>
      </w:r>
      <w:r w:rsidR="00F84713" w:rsidRPr="009F58C2">
        <w:rPr>
          <w:sz w:val="24"/>
          <w:szCs w:val="24"/>
        </w:rPr>
        <w:t xml:space="preserve"> и </w:t>
      </w:r>
      <w:r w:rsidR="009F58C2" w:rsidRPr="009F58C2">
        <w:rPr>
          <w:i/>
          <w:sz w:val="24"/>
          <w:szCs w:val="24"/>
        </w:rPr>
        <w:t>М.А. Маслин</w:t>
      </w:r>
    </w:p>
    <w:p w:rsidR="00604269" w:rsidRPr="009F58C2" w:rsidRDefault="00604269" w:rsidP="00604269">
      <w:pPr>
        <w:ind w:firstLine="0"/>
        <w:jc w:val="center"/>
        <w:rPr>
          <w:sz w:val="24"/>
          <w:szCs w:val="24"/>
        </w:rPr>
      </w:pPr>
    </w:p>
    <w:p w:rsidR="006C744B" w:rsidRPr="009F58C2" w:rsidRDefault="00604269" w:rsidP="00604269">
      <w:pPr>
        <w:ind w:firstLine="0"/>
        <w:rPr>
          <w:sz w:val="24"/>
          <w:szCs w:val="24"/>
        </w:rPr>
      </w:pPr>
      <w:r w:rsidRPr="009F58C2">
        <w:rPr>
          <w:i/>
          <w:sz w:val="24"/>
          <w:szCs w:val="24"/>
        </w:rPr>
        <w:t>П.В. Палиевский</w:t>
      </w:r>
      <w:r w:rsidRPr="009F58C2">
        <w:rPr>
          <w:sz w:val="24"/>
          <w:szCs w:val="24"/>
        </w:rPr>
        <w:t xml:space="preserve"> (д.</w:t>
      </w:r>
      <w:r w:rsidR="00F84713" w:rsidRPr="009F58C2">
        <w:rPr>
          <w:sz w:val="24"/>
          <w:szCs w:val="24"/>
        </w:rPr>
        <w:t> </w:t>
      </w:r>
      <w:r w:rsidRPr="009F58C2">
        <w:rPr>
          <w:sz w:val="24"/>
          <w:szCs w:val="24"/>
        </w:rPr>
        <w:t>ф</w:t>
      </w:r>
      <w:r w:rsidR="00F84713" w:rsidRPr="009F58C2">
        <w:rPr>
          <w:sz w:val="24"/>
          <w:szCs w:val="24"/>
        </w:rPr>
        <w:t>илол</w:t>
      </w:r>
      <w:r w:rsidRPr="009F58C2">
        <w:rPr>
          <w:sz w:val="24"/>
          <w:szCs w:val="24"/>
        </w:rPr>
        <w:t>.</w:t>
      </w:r>
      <w:r w:rsidR="00F84713" w:rsidRPr="009F58C2">
        <w:rPr>
          <w:sz w:val="24"/>
          <w:szCs w:val="24"/>
        </w:rPr>
        <w:t> </w:t>
      </w:r>
      <w:r w:rsidRPr="009F58C2">
        <w:rPr>
          <w:sz w:val="24"/>
          <w:szCs w:val="24"/>
        </w:rPr>
        <w:t>н.</w:t>
      </w:r>
      <w:r w:rsidR="00F84412" w:rsidRPr="009F58C2">
        <w:rPr>
          <w:sz w:val="24"/>
          <w:szCs w:val="24"/>
        </w:rPr>
        <w:t>,</w:t>
      </w:r>
      <w:r w:rsidR="00F84713" w:rsidRPr="009F58C2">
        <w:rPr>
          <w:sz w:val="24"/>
          <w:szCs w:val="24"/>
        </w:rPr>
        <w:t xml:space="preserve"> проф.,</w:t>
      </w:r>
      <w:r w:rsidR="00F84412" w:rsidRPr="009F58C2">
        <w:rPr>
          <w:sz w:val="24"/>
          <w:szCs w:val="24"/>
        </w:rPr>
        <w:t xml:space="preserve"> ИМЛИ РАН</w:t>
      </w:r>
      <w:r w:rsidRPr="009F58C2">
        <w:rPr>
          <w:sz w:val="24"/>
          <w:szCs w:val="24"/>
        </w:rPr>
        <w:t>)</w:t>
      </w:r>
    </w:p>
    <w:p w:rsidR="00604269" w:rsidRPr="009F58C2" w:rsidRDefault="00604269" w:rsidP="00604269">
      <w:pPr>
        <w:ind w:firstLine="0"/>
        <w:rPr>
          <w:b/>
          <w:sz w:val="24"/>
          <w:szCs w:val="24"/>
        </w:rPr>
      </w:pPr>
      <w:r w:rsidRPr="009F58C2">
        <w:rPr>
          <w:b/>
          <w:sz w:val="24"/>
          <w:szCs w:val="24"/>
        </w:rPr>
        <w:t>Георгий Гачев</w:t>
      </w:r>
    </w:p>
    <w:p w:rsidR="00604269" w:rsidRPr="009F58C2" w:rsidRDefault="00604269" w:rsidP="00604269">
      <w:pPr>
        <w:ind w:firstLine="0"/>
        <w:rPr>
          <w:b/>
          <w:sz w:val="24"/>
          <w:szCs w:val="24"/>
        </w:rPr>
      </w:pPr>
    </w:p>
    <w:p w:rsidR="009C72F8" w:rsidRPr="009F58C2" w:rsidRDefault="009C72F8" w:rsidP="009C72F8">
      <w:pPr>
        <w:ind w:firstLine="0"/>
        <w:jc w:val="both"/>
        <w:rPr>
          <w:i/>
          <w:sz w:val="24"/>
          <w:szCs w:val="24"/>
        </w:rPr>
      </w:pPr>
      <w:r w:rsidRPr="009F58C2">
        <w:rPr>
          <w:i/>
          <w:sz w:val="24"/>
          <w:szCs w:val="24"/>
        </w:rPr>
        <w:t xml:space="preserve">С.Г. Бочаров </w:t>
      </w:r>
      <w:r w:rsidR="00F84412" w:rsidRPr="009F58C2">
        <w:rPr>
          <w:sz w:val="24"/>
          <w:szCs w:val="24"/>
        </w:rPr>
        <w:t>(к.</w:t>
      </w:r>
      <w:r w:rsidR="00F84713" w:rsidRPr="009F58C2">
        <w:rPr>
          <w:sz w:val="24"/>
          <w:szCs w:val="24"/>
        </w:rPr>
        <w:t> филол</w:t>
      </w:r>
      <w:r w:rsidR="00F84412" w:rsidRPr="009F58C2">
        <w:rPr>
          <w:sz w:val="24"/>
          <w:szCs w:val="24"/>
        </w:rPr>
        <w:t>.</w:t>
      </w:r>
      <w:r w:rsidR="00F84713" w:rsidRPr="009F58C2">
        <w:rPr>
          <w:sz w:val="24"/>
          <w:szCs w:val="24"/>
        </w:rPr>
        <w:t> </w:t>
      </w:r>
      <w:r w:rsidR="00F84412" w:rsidRPr="009F58C2">
        <w:rPr>
          <w:sz w:val="24"/>
          <w:szCs w:val="24"/>
        </w:rPr>
        <w:t>н.,</w:t>
      </w:r>
      <w:r w:rsidRPr="009F58C2">
        <w:rPr>
          <w:sz w:val="24"/>
          <w:szCs w:val="24"/>
        </w:rPr>
        <w:t xml:space="preserve"> ИМЛИ РАН)</w:t>
      </w:r>
    </w:p>
    <w:p w:rsidR="009C72F8" w:rsidRPr="009F58C2" w:rsidRDefault="009C72F8" w:rsidP="009C72F8">
      <w:pPr>
        <w:ind w:firstLine="0"/>
        <w:jc w:val="both"/>
        <w:rPr>
          <w:b/>
          <w:sz w:val="24"/>
          <w:szCs w:val="24"/>
        </w:rPr>
      </w:pPr>
      <w:r w:rsidRPr="009F58C2">
        <w:rPr>
          <w:b/>
          <w:sz w:val="24"/>
          <w:szCs w:val="24"/>
        </w:rPr>
        <w:t>Хочешь быть свободным – будь им</w:t>
      </w:r>
    </w:p>
    <w:p w:rsidR="009C72F8" w:rsidRPr="009F58C2" w:rsidRDefault="009C72F8" w:rsidP="009C72F8">
      <w:pPr>
        <w:ind w:firstLine="0"/>
        <w:jc w:val="both"/>
        <w:rPr>
          <w:sz w:val="24"/>
          <w:szCs w:val="24"/>
        </w:rPr>
      </w:pPr>
    </w:p>
    <w:p w:rsidR="006F51A8" w:rsidRPr="009F58C2" w:rsidRDefault="00120811" w:rsidP="009C72F8">
      <w:pPr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Л.Н</w:t>
      </w:r>
      <w:r w:rsidR="006F51A8" w:rsidRPr="009F58C2">
        <w:rPr>
          <w:i/>
          <w:sz w:val="24"/>
          <w:szCs w:val="24"/>
        </w:rPr>
        <w:t>. Будагова</w:t>
      </w:r>
    </w:p>
    <w:p w:rsidR="006F51A8" w:rsidRPr="009F58C2" w:rsidRDefault="00F84713" w:rsidP="009C72F8">
      <w:pPr>
        <w:ind w:firstLine="0"/>
        <w:jc w:val="both"/>
        <w:rPr>
          <w:sz w:val="24"/>
          <w:szCs w:val="24"/>
        </w:rPr>
      </w:pPr>
      <w:r w:rsidRPr="009F58C2">
        <w:rPr>
          <w:sz w:val="24"/>
          <w:szCs w:val="24"/>
        </w:rPr>
        <w:t>(д. </w:t>
      </w:r>
      <w:r w:rsidR="006F51A8" w:rsidRPr="009F58C2">
        <w:rPr>
          <w:sz w:val="24"/>
          <w:szCs w:val="24"/>
        </w:rPr>
        <w:t>филол.</w:t>
      </w:r>
      <w:r w:rsidRPr="009F58C2">
        <w:rPr>
          <w:sz w:val="24"/>
          <w:szCs w:val="24"/>
        </w:rPr>
        <w:t> </w:t>
      </w:r>
      <w:r w:rsidR="006F51A8" w:rsidRPr="009F58C2">
        <w:rPr>
          <w:sz w:val="24"/>
          <w:szCs w:val="24"/>
        </w:rPr>
        <w:t>н.,</w:t>
      </w:r>
      <w:r w:rsidRPr="009F58C2">
        <w:rPr>
          <w:sz w:val="24"/>
          <w:szCs w:val="24"/>
        </w:rPr>
        <w:t xml:space="preserve"> проф.,</w:t>
      </w:r>
      <w:r w:rsidR="006F51A8" w:rsidRPr="009F58C2">
        <w:rPr>
          <w:sz w:val="24"/>
          <w:szCs w:val="24"/>
        </w:rPr>
        <w:t xml:space="preserve"> Институт славяноведения РАН)</w:t>
      </w:r>
    </w:p>
    <w:p w:rsidR="006F51A8" w:rsidRPr="009F58C2" w:rsidRDefault="00A33EB0" w:rsidP="009C72F8">
      <w:pPr>
        <w:ind w:firstLine="0"/>
        <w:jc w:val="both"/>
        <w:rPr>
          <w:b/>
          <w:sz w:val="24"/>
          <w:szCs w:val="24"/>
        </w:rPr>
      </w:pPr>
      <w:r w:rsidRPr="009F58C2">
        <w:rPr>
          <w:b/>
          <w:sz w:val="24"/>
          <w:szCs w:val="24"/>
        </w:rPr>
        <w:t>Несколько штрихов к портрету Георгия Гачева</w:t>
      </w:r>
    </w:p>
    <w:p w:rsidR="00A33EB0" w:rsidRPr="009F58C2" w:rsidRDefault="00A33EB0" w:rsidP="009C72F8">
      <w:pPr>
        <w:ind w:firstLine="0"/>
        <w:jc w:val="both"/>
        <w:rPr>
          <w:b/>
          <w:sz w:val="24"/>
          <w:szCs w:val="24"/>
        </w:rPr>
      </w:pPr>
    </w:p>
    <w:p w:rsidR="00960F1B" w:rsidRPr="00960F1B" w:rsidRDefault="00960F1B" w:rsidP="00960F1B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>А.А. Золотов</w:t>
      </w:r>
      <w:r>
        <w:rPr>
          <w:sz w:val="24"/>
          <w:szCs w:val="24"/>
        </w:rPr>
        <w:t xml:space="preserve"> (вице-президент Российской академии художеств, засл. деятель искусств России)</w:t>
      </w:r>
    </w:p>
    <w:p w:rsidR="00960F1B" w:rsidRPr="00960F1B" w:rsidRDefault="00960F1B" w:rsidP="00960F1B">
      <w:pPr>
        <w:ind w:firstLine="0"/>
        <w:jc w:val="both"/>
        <w:rPr>
          <w:b/>
          <w:sz w:val="24"/>
          <w:szCs w:val="24"/>
        </w:rPr>
      </w:pPr>
      <w:r w:rsidRPr="00960F1B">
        <w:rPr>
          <w:b/>
          <w:sz w:val="24"/>
          <w:szCs w:val="24"/>
        </w:rPr>
        <w:t>«Из нонешних будущий» (Георгий Гачев как явление искусства)</w:t>
      </w:r>
    </w:p>
    <w:p w:rsidR="00960F1B" w:rsidRDefault="00960F1B" w:rsidP="009C72F8">
      <w:pPr>
        <w:ind w:firstLine="0"/>
        <w:jc w:val="both"/>
        <w:rPr>
          <w:i/>
          <w:sz w:val="24"/>
          <w:szCs w:val="24"/>
        </w:rPr>
      </w:pPr>
    </w:p>
    <w:p w:rsidR="009C72F8" w:rsidRPr="009F58C2" w:rsidRDefault="00C44FC1" w:rsidP="009C72F8">
      <w:pPr>
        <w:ind w:firstLine="0"/>
        <w:jc w:val="both"/>
        <w:rPr>
          <w:sz w:val="24"/>
          <w:szCs w:val="24"/>
        </w:rPr>
      </w:pPr>
      <w:r w:rsidRPr="009F58C2">
        <w:rPr>
          <w:i/>
          <w:sz w:val="24"/>
          <w:szCs w:val="24"/>
        </w:rPr>
        <w:t>М.А. </w:t>
      </w:r>
      <w:r w:rsidR="009C72F8" w:rsidRPr="009F58C2">
        <w:rPr>
          <w:i/>
          <w:sz w:val="24"/>
          <w:szCs w:val="24"/>
        </w:rPr>
        <w:t xml:space="preserve">Маслин </w:t>
      </w:r>
      <w:r w:rsidR="009C72F8" w:rsidRPr="009F58C2">
        <w:rPr>
          <w:sz w:val="24"/>
          <w:szCs w:val="24"/>
        </w:rPr>
        <w:t>(д.ф.н.,</w:t>
      </w:r>
      <w:r w:rsidR="00F84713" w:rsidRPr="009F58C2">
        <w:rPr>
          <w:sz w:val="24"/>
          <w:szCs w:val="24"/>
        </w:rPr>
        <w:t xml:space="preserve"> проф.</w:t>
      </w:r>
      <w:r w:rsidR="009C72F8" w:rsidRPr="009F58C2">
        <w:rPr>
          <w:sz w:val="24"/>
          <w:szCs w:val="24"/>
        </w:rPr>
        <w:t xml:space="preserve"> </w:t>
      </w:r>
      <w:r w:rsidR="006729AA" w:rsidRPr="009F58C2">
        <w:rPr>
          <w:sz w:val="24"/>
          <w:szCs w:val="24"/>
        </w:rPr>
        <w:t>МГУ)</w:t>
      </w:r>
    </w:p>
    <w:p w:rsidR="009C72F8" w:rsidRPr="009F58C2" w:rsidRDefault="00A4133F" w:rsidP="009C72F8">
      <w:pPr>
        <w:ind w:firstLine="0"/>
        <w:jc w:val="both"/>
        <w:rPr>
          <w:b/>
          <w:sz w:val="24"/>
          <w:szCs w:val="24"/>
        </w:rPr>
      </w:pPr>
      <w:r w:rsidRPr="009F58C2">
        <w:rPr>
          <w:b/>
          <w:sz w:val="24"/>
          <w:szCs w:val="24"/>
        </w:rPr>
        <w:t>Этнософия Георгия Гачева</w:t>
      </w:r>
    </w:p>
    <w:p w:rsidR="009F58C2" w:rsidRPr="009F58C2" w:rsidRDefault="009F58C2" w:rsidP="009C72F8">
      <w:pPr>
        <w:ind w:firstLine="0"/>
        <w:jc w:val="both"/>
        <w:rPr>
          <w:b/>
          <w:sz w:val="24"/>
          <w:szCs w:val="24"/>
        </w:rPr>
      </w:pPr>
    </w:p>
    <w:p w:rsidR="00F84713" w:rsidRPr="009F58C2" w:rsidRDefault="009F58C2" w:rsidP="00F84713">
      <w:pPr>
        <w:ind w:firstLine="0"/>
        <w:jc w:val="both"/>
        <w:rPr>
          <w:color w:val="000000"/>
          <w:sz w:val="24"/>
          <w:szCs w:val="24"/>
          <w:shd w:val="clear" w:color="auto" w:fill="FFFFFF"/>
        </w:rPr>
      </w:pPr>
      <w:r w:rsidRPr="009F58C2">
        <w:rPr>
          <w:i/>
          <w:color w:val="000000"/>
          <w:sz w:val="24"/>
          <w:szCs w:val="24"/>
          <w:shd w:val="clear" w:color="auto" w:fill="FFFFFF"/>
        </w:rPr>
        <w:t xml:space="preserve">Н.А. </w:t>
      </w:r>
      <w:r w:rsidR="00F84713" w:rsidRPr="009F58C2">
        <w:rPr>
          <w:i/>
          <w:color w:val="000000"/>
          <w:sz w:val="24"/>
          <w:szCs w:val="24"/>
          <w:shd w:val="clear" w:color="auto" w:fill="FFFFFF"/>
        </w:rPr>
        <w:t xml:space="preserve">Хренов </w:t>
      </w:r>
      <w:r w:rsidR="00F84713" w:rsidRPr="009F58C2">
        <w:rPr>
          <w:color w:val="000000"/>
          <w:sz w:val="24"/>
          <w:szCs w:val="24"/>
          <w:shd w:val="clear" w:color="auto" w:fill="FFFFFF"/>
        </w:rPr>
        <w:t>(д. ф. н., проф., Гос. ин-т искусствознания)</w:t>
      </w:r>
    </w:p>
    <w:p w:rsidR="00F84713" w:rsidRPr="009F58C2" w:rsidRDefault="00F84713" w:rsidP="00F84713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9F58C2">
        <w:rPr>
          <w:b/>
          <w:color w:val="000000"/>
          <w:sz w:val="24"/>
          <w:szCs w:val="24"/>
          <w:shd w:val="clear" w:color="auto" w:fill="FFFFFF"/>
        </w:rPr>
        <w:t>Культурологический дискурс Георгия Гачева</w:t>
      </w:r>
    </w:p>
    <w:p w:rsidR="00F84713" w:rsidRPr="009F58C2" w:rsidRDefault="00F84713" w:rsidP="009C72F8">
      <w:pPr>
        <w:ind w:firstLine="0"/>
        <w:jc w:val="both"/>
        <w:rPr>
          <w:i/>
          <w:sz w:val="24"/>
          <w:szCs w:val="24"/>
        </w:rPr>
      </w:pPr>
    </w:p>
    <w:p w:rsidR="00F84713" w:rsidRPr="009F58C2" w:rsidRDefault="00F84713" w:rsidP="00F84713">
      <w:pPr>
        <w:ind w:firstLine="0"/>
        <w:jc w:val="both"/>
        <w:rPr>
          <w:sz w:val="24"/>
          <w:szCs w:val="24"/>
        </w:rPr>
      </w:pPr>
      <w:r w:rsidRPr="009F58C2">
        <w:rPr>
          <w:i/>
          <w:sz w:val="24"/>
          <w:szCs w:val="24"/>
        </w:rPr>
        <w:t>В.В. Варава</w:t>
      </w:r>
      <w:r w:rsidRPr="009F58C2">
        <w:rPr>
          <w:sz w:val="24"/>
          <w:szCs w:val="24"/>
        </w:rPr>
        <w:t xml:space="preserve"> (д.ф.н., проф., Воронежский гос. ун-т)</w:t>
      </w:r>
    </w:p>
    <w:p w:rsidR="00F84713" w:rsidRPr="009F58C2" w:rsidRDefault="00F84713" w:rsidP="00F84713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9F58C2">
        <w:rPr>
          <w:b/>
          <w:color w:val="000000"/>
          <w:sz w:val="24"/>
          <w:szCs w:val="24"/>
          <w:shd w:val="clear" w:color="auto" w:fill="FFFFFF"/>
        </w:rPr>
        <w:t>Тайна культуры. Философский метод Георгия Гачева</w:t>
      </w:r>
    </w:p>
    <w:p w:rsidR="00F84713" w:rsidRPr="009F58C2" w:rsidRDefault="00F84713" w:rsidP="009C72F8">
      <w:pPr>
        <w:ind w:firstLine="0"/>
        <w:jc w:val="both"/>
        <w:rPr>
          <w:i/>
          <w:sz w:val="24"/>
          <w:szCs w:val="24"/>
        </w:rPr>
      </w:pPr>
    </w:p>
    <w:p w:rsidR="00A739F3" w:rsidRPr="009F58C2" w:rsidRDefault="00A739F3" w:rsidP="009C72F8">
      <w:pPr>
        <w:ind w:firstLine="0"/>
        <w:jc w:val="both"/>
        <w:rPr>
          <w:i/>
          <w:sz w:val="24"/>
          <w:szCs w:val="24"/>
        </w:rPr>
      </w:pPr>
      <w:r w:rsidRPr="009F58C2">
        <w:rPr>
          <w:i/>
          <w:sz w:val="24"/>
          <w:szCs w:val="24"/>
        </w:rPr>
        <w:lastRenderedPageBreak/>
        <w:t>У.М. Бактикиреева</w:t>
      </w:r>
    </w:p>
    <w:p w:rsidR="00A739F3" w:rsidRPr="009F58C2" w:rsidRDefault="00740B07" w:rsidP="009C72F8">
      <w:pPr>
        <w:ind w:firstLine="0"/>
        <w:jc w:val="both"/>
        <w:rPr>
          <w:b/>
          <w:sz w:val="24"/>
          <w:szCs w:val="24"/>
        </w:rPr>
      </w:pPr>
      <w:r w:rsidRPr="009F58C2">
        <w:rPr>
          <w:b/>
          <w:sz w:val="24"/>
          <w:szCs w:val="24"/>
        </w:rPr>
        <w:t>Оркестр человечества по Георгию Гачеву</w:t>
      </w:r>
    </w:p>
    <w:p w:rsidR="0027618D" w:rsidRDefault="0027618D" w:rsidP="0027618D">
      <w:pPr>
        <w:ind w:firstLine="0"/>
        <w:jc w:val="both"/>
        <w:rPr>
          <w:i/>
          <w:sz w:val="24"/>
          <w:szCs w:val="24"/>
        </w:rPr>
      </w:pPr>
    </w:p>
    <w:p w:rsidR="0027618D" w:rsidRPr="0027618D" w:rsidRDefault="0027618D" w:rsidP="0027618D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>С.Р. Федякин</w:t>
      </w:r>
      <w:r>
        <w:rPr>
          <w:sz w:val="24"/>
          <w:szCs w:val="24"/>
        </w:rPr>
        <w:t xml:space="preserve"> (к. филол. н., Литературный институт им. А.М. Горького)</w:t>
      </w:r>
    </w:p>
    <w:p w:rsidR="0027618D" w:rsidRPr="0027618D" w:rsidRDefault="004C2BC0" w:rsidP="0027618D">
      <w:pPr>
        <w:ind w:firstLine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Жанр жизнемысли</w:t>
      </w:r>
      <w:r w:rsidR="0027618D" w:rsidRPr="0027618D">
        <w:rPr>
          <w:b/>
          <w:sz w:val="24"/>
          <w:szCs w:val="24"/>
        </w:rPr>
        <w:t xml:space="preserve"> </w:t>
      </w:r>
      <w:r w:rsidR="006620A1">
        <w:rPr>
          <w:b/>
          <w:sz w:val="24"/>
          <w:szCs w:val="24"/>
        </w:rPr>
        <w:t xml:space="preserve">у </w:t>
      </w:r>
      <w:r w:rsidR="0027618D" w:rsidRPr="0027618D">
        <w:rPr>
          <w:b/>
          <w:sz w:val="24"/>
          <w:szCs w:val="24"/>
        </w:rPr>
        <w:t>Георги</w:t>
      </w:r>
      <w:r w:rsidR="006620A1">
        <w:rPr>
          <w:b/>
          <w:sz w:val="24"/>
          <w:szCs w:val="24"/>
        </w:rPr>
        <w:t>я</w:t>
      </w:r>
      <w:r w:rsidR="0027618D" w:rsidRPr="0027618D">
        <w:rPr>
          <w:b/>
          <w:sz w:val="24"/>
          <w:szCs w:val="24"/>
        </w:rPr>
        <w:t xml:space="preserve"> Гачева</w:t>
      </w:r>
    </w:p>
    <w:p w:rsidR="00740B07" w:rsidRPr="009F58C2" w:rsidRDefault="00740B07" w:rsidP="009C72F8">
      <w:pPr>
        <w:ind w:firstLine="0"/>
        <w:jc w:val="both"/>
        <w:rPr>
          <w:b/>
          <w:sz w:val="24"/>
          <w:szCs w:val="24"/>
        </w:rPr>
      </w:pPr>
    </w:p>
    <w:p w:rsidR="00A25C45" w:rsidRDefault="00960F1B" w:rsidP="00960F1B">
      <w:pPr>
        <w:ind w:firstLine="0"/>
        <w:jc w:val="center"/>
        <w:rPr>
          <w:sz w:val="24"/>
          <w:szCs w:val="24"/>
        </w:rPr>
      </w:pPr>
      <w:r w:rsidRPr="00960F1B">
        <w:rPr>
          <w:sz w:val="24"/>
          <w:szCs w:val="24"/>
        </w:rPr>
        <w:t>15-00</w:t>
      </w:r>
      <w:r>
        <w:rPr>
          <w:sz w:val="24"/>
          <w:szCs w:val="24"/>
        </w:rPr>
        <w:t xml:space="preserve"> – 18-00</w:t>
      </w:r>
    </w:p>
    <w:p w:rsidR="00960F1B" w:rsidRPr="00960F1B" w:rsidRDefault="00960F1B" w:rsidP="00960F1B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Дневное заседание</w:t>
      </w:r>
    </w:p>
    <w:p w:rsidR="00A25C45" w:rsidRPr="009F58C2" w:rsidRDefault="00A25C45" w:rsidP="009C72F8">
      <w:pPr>
        <w:ind w:firstLine="0"/>
        <w:jc w:val="both"/>
        <w:rPr>
          <w:b/>
          <w:sz w:val="24"/>
          <w:szCs w:val="24"/>
        </w:rPr>
      </w:pPr>
    </w:p>
    <w:p w:rsidR="00F84713" w:rsidRPr="00365930" w:rsidRDefault="00F84713" w:rsidP="00D42EE3">
      <w:pPr>
        <w:ind w:firstLine="0"/>
        <w:jc w:val="center"/>
        <w:rPr>
          <w:i/>
          <w:color w:val="000000"/>
          <w:sz w:val="24"/>
          <w:szCs w:val="24"/>
          <w:shd w:val="clear" w:color="auto" w:fill="FFFFFF"/>
        </w:rPr>
      </w:pPr>
      <w:r w:rsidRPr="00D42EE3">
        <w:rPr>
          <w:sz w:val="24"/>
          <w:szCs w:val="24"/>
        </w:rPr>
        <w:t>Заседание ведут</w:t>
      </w:r>
      <w:r w:rsidRPr="009F58C2">
        <w:rPr>
          <w:i/>
          <w:sz w:val="24"/>
          <w:szCs w:val="24"/>
        </w:rPr>
        <w:t xml:space="preserve"> Н.В. Злыднева </w:t>
      </w:r>
      <w:r w:rsidRPr="00D42EE3">
        <w:rPr>
          <w:sz w:val="24"/>
          <w:szCs w:val="24"/>
        </w:rPr>
        <w:t>и</w:t>
      </w:r>
      <w:r w:rsidR="00D42EE3">
        <w:rPr>
          <w:sz w:val="24"/>
          <w:szCs w:val="24"/>
        </w:rPr>
        <w:t xml:space="preserve"> </w:t>
      </w:r>
      <w:r w:rsidR="00365930">
        <w:rPr>
          <w:i/>
          <w:sz w:val="24"/>
          <w:szCs w:val="24"/>
        </w:rPr>
        <w:t>М.М. Шибаева</w:t>
      </w:r>
    </w:p>
    <w:p w:rsidR="00D114F2" w:rsidRPr="009F58C2" w:rsidRDefault="00D114F2" w:rsidP="00D114F2">
      <w:pPr>
        <w:ind w:firstLine="0"/>
        <w:jc w:val="both"/>
        <w:rPr>
          <w:i/>
          <w:sz w:val="24"/>
          <w:szCs w:val="24"/>
        </w:rPr>
      </w:pPr>
    </w:p>
    <w:p w:rsidR="000F1850" w:rsidRPr="009F58C2" w:rsidRDefault="000F1850" w:rsidP="000F1850">
      <w:pPr>
        <w:ind w:firstLine="0"/>
        <w:jc w:val="both"/>
        <w:rPr>
          <w:color w:val="000000"/>
          <w:sz w:val="24"/>
          <w:szCs w:val="24"/>
          <w:shd w:val="clear" w:color="auto" w:fill="FFFFFF"/>
        </w:rPr>
      </w:pPr>
      <w:r w:rsidRPr="009F58C2">
        <w:rPr>
          <w:i/>
          <w:color w:val="000000"/>
          <w:sz w:val="24"/>
          <w:szCs w:val="24"/>
          <w:shd w:val="clear" w:color="auto" w:fill="FFFFFF"/>
        </w:rPr>
        <w:t>А.Г. Гачева</w:t>
      </w:r>
      <w:r w:rsidRPr="009F58C2">
        <w:rPr>
          <w:color w:val="000000"/>
          <w:sz w:val="24"/>
          <w:szCs w:val="24"/>
          <w:shd w:val="clear" w:color="auto" w:fill="FFFFFF"/>
        </w:rPr>
        <w:t xml:space="preserve"> (д.ф.н., ИМЛИ РАН)</w:t>
      </w:r>
    </w:p>
    <w:p w:rsidR="000F1850" w:rsidRPr="009F58C2" w:rsidRDefault="000F1850" w:rsidP="000F1850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9F58C2">
        <w:rPr>
          <w:b/>
          <w:color w:val="000000"/>
          <w:sz w:val="24"/>
          <w:szCs w:val="24"/>
          <w:shd w:val="clear" w:color="auto" w:fill="FFFFFF"/>
        </w:rPr>
        <w:t>Литературоведческое наследие Георгия Гачева</w:t>
      </w:r>
    </w:p>
    <w:p w:rsidR="000F1850" w:rsidRPr="009F58C2" w:rsidRDefault="000F1850" w:rsidP="009C72F8">
      <w:pPr>
        <w:ind w:firstLine="0"/>
        <w:jc w:val="both"/>
        <w:rPr>
          <w:color w:val="000000"/>
          <w:sz w:val="24"/>
          <w:szCs w:val="24"/>
          <w:shd w:val="clear" w:color="auto" w:fill="FFFFFF"/>
        </w:rPr>
      </w:pPr>
    </w:p>
    <w:p w:rsidR="006729AA" w:rsidRPr="009F58C2" w:rsidRDefault="006729AA" w:rsidP="009C72F8">
      <w:pPr>
        <w:ind w:firstLine="0"/>
        <w:jc w:val="both"/>
        <w:rPr>
          <w:sz w:val="24"/>
          <w:szCs w:val="24"/>
        </w:rPr>
      </w:pPr>
      <w:r w:rsidRPr="009F58C2">
        <w:rPr>
          <w:i/>
          <w:sz w:val="24"/>
          <w:szCs w:val="24"/>
        </w:rPr>
        <w:t>В.В. Емельянов</w:t>
      </w:r>
      <w:r w:rsidRPr="009F58C2">
        <w:rPr>
          <w:sz w:val="24"/>
          <w:szCs w:val="24"/>
        </w:rPr>
        <w:t xml:space="preserve"> (д.ф.н., проф., )</w:t>
      </w:r>
    </w:p>
    <w:p w:rsidR="005E3AA2" w:rsidRPr="009F58C2" w:rsidRDefault="006729AA" w:rsidP="006729AA">
      <w:pPr>
        <w:ind w:firstLine="0"/>
        <w:rPr>
          <w:b/>
          <w:sz w:val="24"/>
          <w:szCs w:val="24"/>
        </w:rPr>
      </w:pPr>
      <w:r w:rsidRPr="009F58C2">
        <w:rPr>
          <w:b/>
          <w:color w:val="000000"/>
          <w:sz w:val="24"/>
          <w:szCs w:val="24"/>
          <w:shd w:val="clear" w:color="auto" w:fill="FFFFFF"/>
        </w:rPr>
        <w:t>Образ мира у народов Древнего Востока (к постановке вопроса)</w:t>
      </w:r>
    </w:p>
    <w:p w:rsidR="005E3AA2" w:rsidRPr="009F58C2" w:rsidRDefault="005E3AA2" w:rsidP="00B42E70">
      <w:pPr>
        <w:ind w:firstLine="0"/>
        <w:jc w:val="center"/>
        <w:rPr>
          <w:b/>
          <w:sz w:val="24"/>
          <w:szCs w:val="24"/>
        </w:rPr>
      </w:pPr>
    </w:p>
    <w:p w:rsidR="00D114F2" w:rsidRPr="009F58C2" w:rsidRDefault="00D114F2" w:rsidP="00800C8C">
      <w:pPr>
        <w:ind w:firstLine="0"/>
        <w:rPr>
          <w:color w:val="000000"/>
          <w:sz w:val="24"/>
          <w:szCs w:val="24"/>
          <w:shd w:val="clear" w:color="auto" w:fill="FFFFFF"/>
        </w:rPr>
      </w:pPr>
      <w:r w:rsidRPr="009F58C2">
        <w:rPr>
          <w:i/>
          <w:color w:val="000000"/>
          <w:sz w:val="24"/>
          <w:szCs w:val="24"/>
          <w:shd w:val="clear" w:color="auto" w:fill="FFFFFF"/>
        </w:rPr>
        <w:t>И.И. Калиганов</w:t>
      </w:r>
      <w:r w:rsidRPr="009F58C2">
        <w:rPr>
          <w:color w:val="000000"/>
          <w:sz w:val="24"/>
          <w:szCs w:val="24"/>
          <w:shd w:val="clear" w:color="auto" w:fill="FFFFFF"/>
        </w:rPr>
        <w:t xml:space="preserve"> (д. филол. н., проф., Институт славяноведения РАН)</w:t>
      </w:r>
    </w:p>
    <w:p w:rsidR="00D114F2" w:rsidRPr="00D42EE3" w:rsidRDefault="00D114F2" w:rsidP="00800C8C">
      <w:pPr>
        <w:ind w:firstLine="0"/>
        <w:rPr>
          <w:b/>
          <w:i/>
          <w:sz w:val="24"/>
          <w:szCs w:val="24"/>
        </w:rPr>
      </w:pPr>
      <w:r w:rsidRPr="00D42EE3">
        <w:rPr>
          <w:b/>
          <w:color w:val="000000"/>
          <w:sz w:val="24"/>
          <w:szCs w:val="24"/>
          <w:shd w:val="clear" w:color="auto" w:fill="FFFFFF"/>
        </w:rPr>
        <w:t>Болгарская картина мира и болгары в работах Г.Д. Гачева</w:t>
      </w:r>
      <w:r w:rsidRPr="00D42EE3">
        <w:rPr>
          <w:b/>
          <w:i/>
          <w:sz w:val="24"/>
          <w:szCs w:val="24"/>
        </w:rPr>
        <w:t xml:space="preserve"> </w:t>
      </w:r>
    </w:p>
    <w:p w:rsidR="00D114F2" w:rsidRPr="00D42EE3" w:rsidRDefault="00D114F2" w:rsidP="00800C8C">
      <w:pPr>
        <w:ind w:firstLine="0"/>
        <w:rPr>
          <w:b/>
          <w:i/>
          <w:sz w:val="24"/>
          <w:szCs w:val="24"/>
        </w:rPr>
      </w:pPr>
    </w:p>
    <w:p w:rsidR="005E3AA2" w:rsidRPr="00D42EE3" w:rsidRDefault="002C0447" w:rsidP="00800C8C">
      <w:pPr>
        <w:ind w:firstLine="0"/>
        <w:rPr>
          <w:sz w:val="24"/>
          <w:szCs w:val="24"/>
        </w:rPr>
      </w:pPr>
      <w:r w:rsidRPr="005678BB">
        <w:rPr>
          <w:i/>
          <w:sz w:val="24"/>
          <w:szCs w:val="24"/>
        </w:rPr>
        <w:t>М.Г. </w:t>
      </w:r>
      <w:r w:rsidR="00AE40AD" w:rsidRPr="005678BB">
        <w:rPr>
          <w:i/>
          <w:sz w:val="24"/>
          <w:szCs w:val="24"/>
        </w:rPr>
        <w:t>Смоляньинова</w:t>
      </w:r>
      <w:r w:rsidR="00800C8C" w:rsidRPr="005678BB">
        <w:rPr>
          <w:i/>
          <w:sz w:val="24"/>
          <w:szCs w:val="24"/>
        </w:rPr>
        <w:t xml:space="preserve"> </w:t>
      </w:r>
      <w:r w:rsidR="00D42EE3">
        <w:rPr>
          <w:sz w:val="24"/>
          <w:szCs w:val="24"/>
        </w:rPr>
        <w:t>(к. филол. н., Институт славяноведения РАН)</w:t>
      </w:r>
    </w:p>
    <w:p w:rsidR="00604269" w:rsidRPr="00D42EE3" w:rsidRDefault="00D42EE3" w:rsidP="00A33EB0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>
        <w:rPr>
          <w:b/>
          <w:color w:val="000000"/>
          <w:sz w:val="24"/>
          <w:szCs w:val="24"/>
          <w:shd w:val="clear" w:color="auto" w:fill="FFFFFF"/>
        </w:rPr>
        <w:t>Значение трудов Г.Д. Гачева для болгарского литературоведения</w:t>
      </w:r>
    </w:p>
    <w:p w:rsidR="00604269" w:rsidRDefault="00604269" w:rsidP="00A33EB0">
      <w:pPr>
        <w:ind w:firstLine="0"/>
        <w:jc w:val="both"/>
        <w:rPr>
          <w:i/>
          <w:color w:val="000000"/>
          <w:sz w:val="24"/>
          <w:szCs w:val="24"/>
          <w:shd w:val="clear" w:color="auto" w:fill="FFFFFF"/>
        </w:rPr>
      </w:pPr>
    </w:p>
    <w:p w:rsidR="00A33EB0" w:rsidRPr="00A739F3" w:rsidRDefault="00A33EB0" w:rsidP="00A33EB0">
      <w:pPr>
        <w:ind w:firstLine="0"/>
        <w:jc w:val="both"/>
        <w:rPr>
          <w:i/>
          <w:color w:val="000000"/>
          <w:sz w:val="24"/>
          <w:szCs w:val="24"/>
          <w:shd w:val="clear" w:color="auto" w:fill="FFFFFF"/>
        </w:rPr>
      </w:pPr>
      <w:r w:rsidRPr="000F1850">
        <w:rPr>
          <w:i/>
          <w:color w:val="000000"/>
          <w:sz w:val="24"/>
          <w:szCs w:val="24"/>
          <w:shd w:val="clear" w:color="auto" w:fill="FFFFFF"/>
        </w:rPr>
        <w:t>И</w:t>
      </w:r>
      <w:r w:rsidRPr="00A739F3">
        <w:rPr>
          <w:i/>
          <w:color w:val="000000"/>
          <w:sz w:val="24"/>
          <w:szCs w:val="24"/>
          <w:shd w:val="clear" w:color="auto" w:fill="FFFFFF"/>
        </w:rPr>
        <w:t>.И. Свирида</w:t>
      </w:r>
    </w:p>
    <w:p w:rsidR="00D42EE3" w:rsidRPr="0027618D" w:rsidRDefault="00D42EE3" w:rsidP="00D114F2">
      <w:pPr>
        <w:ind w:firstLine="0"/>
        <w:jc w:val="both"/>
        <w:rPr>
          <w:b/>
          <w:sz w:val="24"/>
          <w:szCs w:val="24"/>
        </w:rPr>
      </w:pPr>
      <w:r w:rsidRPr="00D42EE3">
        <w:rPr>
          <w:b/>
          <w:sz w:val="24"/>
          <w:szCs w:val="24"/>
        </w:rPr>
        <w:t>Исследования Г.Д. Гачева в коллективных трудах Отдела истории культуры Института славяноведения РАН</w:t>
      </w:r>
    </w:p>
    <w:p w:rsidR="0027618D" w:rsidRDefault="0027618D" w:rsidP="00D114F2">
      <w:pPr>
        <w:ind w:firstLine="0"/>
        <w:jc w:val="both"/>
        <w:rPr>
          <w:i/>
          <w:sz w:val="24"/>
          <w:szCs w:val="24"/>
        </w:rPr>
      </w:pPr>
    </w:p>
    <w:p w:rsidR="0027618D" w:rsidRDefault="0027618D" w:rsidP="0027618D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>Л.И. Сараскина</w:t>
      </w:r>
      <w:r>
        <w:rPr>
          <w:sz w:val="24"/>
          <w:szCs w:val="24"/>
        </w:rPr>
        <w:t xml:space="preserve"> (д. филол. н., Государственный институт искусствознания)</w:t>
      </w:r>
    </w:p>
    <w:p w:rsidR="0027618D" w:rsidRPr="003225B9" w:rsidRDefault="0027618D" w:rsidP="0027618D">
      <w:pPr>
        <w:ind w:firstLine="0"/>
        <w:jc w:val="both"/>
        <w:rPr>
          <w:b/>
          <w:sz w:val="24"/>
          <w:szCs w:val="24"/>
        </w:rPr>
      </w:pPr>
      <w:r w:rsidRPr="003225B9">
        <w:rPr>
          <w:b/>
          <w:sz w:val="24"/>
          <w:szCs w:val="24"/>
        </w:rPr>
        <w:t xml:space="preserve">Георгий Гачев: безоглядный созерцатель философских глубин </w:t>
      </w:r>
    </w:p>
    <w:p w:rsidR="0027618D" w:rsidRDefault="0027618D" w:rsidP="00D114F2">
      <w:pPr>
        <w:ind w:firstLine="0"/>
        <w:jc w:val="both"/>
        <w:rPr>
          <w:i/>
          <w:sz w:val="24"/>
          <w:szCs w:val="24"/>
        </w:rPr>
      </w:pPr>
    </w:p>
    <w:p w:rsidR="00D114F2" w:rsidRPr="00103B2C" w:rsidRDefault="00D114F2" w:rsidP="00D114F2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>М.М. Шибаева</w:t>
      </w:r>
      <w:r>
        <w:rPr>
          <w:sz w:val="24"/>
          <w:szCs w:val="24"/>
        </w:rPr>
        <w:t xml:space="preserve"> (д.ф.н., проф.</w:t>
      </w:r>
      <w:r w:rsidR="00662ED9">
        <w:rPr>
          <w:sz w:val="24"/>
          <w:szCs w:val="24"/>
        </w:rPr>
        <w:t>, МГУКИ</w:t>
      </w:r>
      <w:r>
        <w:rPr>
          <w:sz w:val="24"/>
          <w:szCs w:val="24"/>
        </w:rPr>
        <w:t>)</w:t>
      </w:r>
    </w:p>
    <w:p w:rsidR="00D114F2" w:rsidRPr="00023EFA" w:rsidRDefault="00D114F2" w:rsidP="00D114F2">
      <w:pPr>
        <w:shd w:val="clear" w:color="auto" w:fill="FFFFFF"/>
        <w:ind w:firstLine="0"/>
        <w:rPr>
          <w:rFonts w:eastAsia="Times New Roman"/>
          <w:b/>
          <w:sz w:val="24"/>
          <w:szCs w:val="24"/>
          <w:lang w:eastAsia="ru-RU"/>
        </w:rPr>
      </w:pPr>
      <w:r w:rsidRPr="00023EFA">
        <w:rPr>
          <w:rFonts w:eastAsia="Times New Roman"/>
          <w:b/>
          <w:sz w:val="24"/>
          <w:szCs w:val="24"/>
          <w:lang w:eastAsia="ru-RU"/>
        </w:rPr>
        <w:t>Феномен Георгия Гачева в ракурсе артистизма</w:t>
      </w:r>
    </w:p>
    <w:p w:rsidR="00434C0A" w:rsidRPr="00A739F3" w:rsidRDefault="00434C0A" w:rsidP="00B42E70">
      <w:pPr>
        <w:ind w:firstLine="0"/>
        <w:jc w:val="center"/>
        <w:rPr>
          <w:sz w:val="24"/>
          <w:szCs w:val="24"/>
        </w:rPr>
      </w:pPr>
    </w:p>
    <w:p w:rsidR="00496AC6" w:rsidRPr="00A966CF" w:rsidRDefault="00496AC6" w:rsidP="00496AC6">
      <w:pPr>
        <w:ind w:firstLine="0"/>
        <w:rPr>
          <w:sz w:val="24"/>
          <w:szCs w:val="24"/>
        </w:rPr>
      </w:pPr>
      <w:r w:rsidRPr="00A739F3">
        <w:rPr>
          <w:i/>
          <w:sz w:val="24"/>
          <w:szCs w:val="24"/>
        </w:rPr>
        <w:t>Е.Г. Чернышева</w:t>
      </w:r>
      <w:r w:rsidR="00A966CF">
        <w:rPr>
          <w:sz w:val="24"/>
          <w:szCs w:val="24"/>
        </w:rPr>
        <w:t xml:space="preserve"> (д. филол. н., проф., МГПУ)</w:t>
      </w:r>
    </w:p>
    <w:p w:rsidR="00496AC6" w:rsidRPr="009C6F67" w:rsidRDefault="00496AC6" w:rsidP="00496AC6">
      <w:pPr>
        <w:ind w:firstLine="0"/>
        <w:rPr>
          <w:b/>
          <w:i/>
          <w:sz w:val="24"/>
          <w:szCs w:val="24"/>
        </w:rPr>
      </w:pPr>
      <w:r w:rsidRPr="00A739F3">
        <w:rPr>
          <w:b/>
          <w:color w:val="000000"/>
          <w:sz w:val="24"/>
          <w:szCs w:val="24"/>
          <w:shd w:val="clear" w:color="auto" w:fill="FFFFFF"/>
        </w:rPr>
        <w:t>Жанровая форма как</w:t>
      </w:r>
      <w:r w:rsidRPr="009C6F67">
        <w:rPr>
          <w:b/>
          <w:color w:val="000000"/>
          <w:sz w:val="24"/>
          <w:szCs w:val="24"/>
          <w:shd w:val="clear" w:color="auto" w:fill="FFFFFF"/>
        </w:rPr>
        <w:t xml:space="preserve"> объект авторской рефлексии в «исповести» Г.Д.</w:t>
      </w:r>
      <w:r w:rsidRPr="009C6F67">
        <w:rPr>
          <w:b/>
          <w:color w:val="000000"/>
          <w:sz w:val="24"/>
          <w:szCs w:val="24"/>
          <w:shd w:val="clear" w:color="auto" w:fill="FFFFFF"/>
          <w:lang w:val="en-US"/>
        </w:rPr>
        <w:t> </w:t>
      </w:r>
      <w:r w:rsidRPr="009C6F67">
        <w:rPr>
          <w:b/>
          <w:color w:val="000000"/>
          <w:sz w:val="24"/>
          <w:szCs w:val="24"/>
          <w:shd w:val="clear" w:color="auto" w:fill="FFFFFF"/>
        </w:rPr>
        <w:t>Гачева «Семейная комедия. Лета в Щитове»</w:t>
      </w:r>
    </w:p>
    <w:p w:rsidR="00496AC6" w:rsidRPr="009C6F67" w:rsidRDefault="00496AC6" w:rsidP="00496AC6">
      <w:pPr>
        <w:ind w:firstLine="0"/>
        <w:rPr>
          <w:i/>
          <w:sz w:val="24"/>
          <w:szCs w:val="24"/>
        </w:rPr>
      </w:pPr>
    </w:p>
    <w:p w:rsidR="00581BD0" w:rsidRPr="009C6F67" w:rsidRDefault="009C6F67" w:rsidP="00496AC6">
      <w:pPr>
        <w:ind w:firstLine="0"/>
        <w:rPr>
          <w:sz w:val="24"/>
          <w:szCs w:val="24"/>
        </w:rPr>
      </w:pPr>
      <w:r w:rsidRPr="009C6F67">
        <w:rPr>
          <w:sz w:val="24"/>
          <w:szCs w:val="24"/>
        </w:rPr>
        <w:t>А.А. Борокова (студ., Кабардино-Балкарский гос. ун-т)</w:t>
      </w:r>
    </w:p>
    <w:p w:rsidR="00581BD0" w:rsidRPr="009C6F67" w:rsidRDefault="00581BD0" w:rsidP="00496AC6">
      <w:pPr>
        <w:ind w:firstLine="0"/>
        <w:rPr>
          <w:b/>
          <w:i/>
          <w:sz w:val="24"/>
          <w:szCs w:val="24"/>
        </w:rPr>
      </w:pPr>
      <w:r w:rsidRPr="009C6F67">
        <w:rPr>
          <w:b/>
          <w:sz w:val="24"/>
          <w:szCs w:val="24"/>
        </w:rPr>
        <w:t>Французская ментальность как пре</w:t>
      </w:r>
      <w:r w:rsidR="00A5692F">
        <w:rPr>
          <w:b/>
          <w:sz w:val="24"/>
          <w:szCs w:val="24"/>
        </w:rPr>
        <w:t>дмет исследования в трудах Г.Д. </w:t>
      </w:r>
      <w:r w:rsidRPr="009C6F67">
        <w:rPr>
          <w:b/>
          <w:sz w:val="24"/>
          <w:szCs w:val="24"/>
        </w:rPr>
        <w:t>Гачева</w:t>
      </w:r>
    </w:p>
    <w:p w:rsidR="00581BD0" w:rsidRPr="009C6F67" w:rsidRDefault="00581BD0" w:rsidP="00496AC6">
      <w:pPr>
        <w:ind w:firstLine="0"/>
        <w:rPr>
          <w:i/>
          <w:sz w:val="24"/>
          <w:szCs w:val="24"/>
        </w:rPr>
      </w:pPr>
    </w:p>
    <w:p w:rsidR="00434C0A" w:rsidRPr="00B95689" w:rsidRDefault="005678BB" w:rsidP="002C0447">
      <w:pPr>
        <w:ind w:firstLine="0"/>
        <w:rPr>
          <w:i/>
          <w:sz w:val="24"/>
          <w:szCs w:val="24"/>
        </w:rPr>
      </w:pPr>
      <w:r w:rsidRPr="00B95689">
        <w:rPr>
          <w:i/>
          <w:sz w:val="24"/>
          <w:szCs w:val="24"/>
        </w:rPr>
        <w:t xml:space="preserve">В.О. </w:t>
      </w:r>
      <w:r w:rsidR="00434C0A" w:rsidRPr="00B95689">
        <w:rPr>
          <w:i/>
          <w:sz w:val="24"/>
          <w:szCs w:val="24"/>
        </w:rPr>
        <w:t xml:space="preserve">Астрова </w:t>
      </w:r>
      <w:r w:rsidR="00B95689" w:rsidRPr="00B95689">
        <w:rPr>
          <w:sz w:val="24"/>
          <w:szCs w:val="24"/>
        </w:rPr>
        <w:t>(преп.</w:t>
      </w:r>
      <w:r w:rsidR="00B95689" w:rsidRPr="00B95689">
        <w:rPr>
          <w:color w:val="000000"/>
          <w:sz w:val="24"/>
          <w:szCs w:val="24"/>
          <w:shd w:val="clear" w:color="auto" w:fill="FFFFFF"/>
        </w:rPr>
        <w:t xml:space="preserve"> МГИМ им.А.Г.Шнитке)</w:t>
      </w:r>
    </w:p>
    <w:p w:rsidR="00496AC6" w:rsidRPr="00B95689" w:rsidRDefault="00B95689" w:rsidP="002C0447">
      <w:pPr>
        <w:ind w:firstLine="0"/>
        <w:rPr>
          <w:b/>
          <w:color w:val="000000"/>
          <w:sz w:val="24"/>
          <w:szCs w:val="24"/>
          <w:shd w:val="clear" w:color="auto" w:fill="FFFFFF"/>
        </w:rPr>
      </w:pPr>
      <w:r w:rsidRPr="00B95689">
        <w:rPr>
          <w:b/>
          <w:color w:val="000000"/>
          <w:sz w:val="24"/>
          <w:szCs w:val="24"/>
          <w:shd w:val="clear" w:color="auto" w:fill="FFFFFF"/>
        </w:rPr>
        <w:t>К вопросу о воплощении этнической модели мира на примере русской музыки для народного голоса в свете открытий Г. Гачева</w:t>
      </w:r>
    </w:p>
    <w:p w:rsidR="00B95689" w:rsidRDefault="00B95689" w:rsidP="002C0447">
      <w:pPr>
        <w:ind w:firstLine="0"/>
        <w:rPr>
          <w:i/>
          <w:sz w:val="24"/>
          <w:szCs w:val="24"/>
        </w:rPr>
      </w:pPr>
    </w:p>
    <w:p w:rsidR="00B95689" w:rsidRDefault="00B95689" w:rsidP="002C0447">
      <w:pPr>
        <w:ind w:firstLine="0"/>
        <w:rPr>
          <w:i/>
          <w:sz w:val="22"/>
          <w:szCs w:val="24"/>
        </w:rPr>
      </w:pPr>
      <w:r>
        <w:rPr>
          <w:i/>
          <w:sz w:val="24"/>
          <w:szCs w:val="24"/>
        </w:rPr>
        <w:t>М.А. Трефан</w:t>
      </w:r>
    </w:p>
    <w:p w:rsidR="00B95689" w:rsidRPr="00B95689" w:rsidRDefault="00B95689" w:rsidP="002C0447">
      <w:pPr>
        <w:ind w:firstLine="0"/>
        <w:rPr>
          <w:b/>
          <w:i/>
          <w:sz w:val="24"/>
          <w:szCs w:val="24"/>
        </w:rPr>
      </w:pPr>
      <w:r w:rsidRPr="00B95689">
        <w:rPr>
          <w:b/>
          <w:color w:val="000000"/>
          <w:sz w:val="24"/>
          <w:szCs w:val="24"/>
          <w:shd w:val="clear" w:color="auto" w:fill="FFFFFF"/>
        </w:rPr>
        <w:t>Чай</w:t>
      </w:r>
      <w:r>
        <w:rPr>
          <w:b/>
          <w:color w:val="000000"/>
          <w:sz w:val="24"/>
          <w:szCs w:val="24"/>
          <w:shd w:val="clear" w:color="auto" w:fill="FFFFFF"/>
        </w:rPr>
        <w:t>ковский и Скрябин в междисципли</w:t>
      </w:r>
      <w:r w:rsidRPr="00B95689">
        <w:rPr>
          <w:b/>
          <w:color w:val="000000"/>
          <w:sz w:val="24"/>
          <w:szCs w:val="24"/>
          <w:shd w:val="clear" w:color="auto" w:fill="FFFFFF"/>
        </w:rPr>
        <w:t>нарном освещении</w:t>
      </w:r>
    </w:p>
    <w:p w:rsidR="00B95689" w:rsidRDefault="00B95689" w:rsidP="00B42E70">
      <w:pPr>
        <w:ind w:firstLine="0"/>
        <w:jc w:val="center"/>
        <w:rPr>
          <w:sz w:val="24"/>
          <w:szCs w:val="24"/>
        </w:rPr>
      </w:pPr>
    </w:p>
    <w:p w:rsidR="00B95689" w:rsidRDefault="00B95689" w:rsidP="00B42E70">
      <w:pPr>
        <w:ind w:firstLine="0"/>
        <w:jc w:val="center"/>
        <w:rPr>
          <w:sz w:val="24"/>
          <w:szCs w:val="24"/>
        </w:rPr>
      </w:pPr>
    </w:p>
    <w:p w:rsidR="00AE40AD" w:rsidRPr="00960F1B" w:rsidRDefault="00A739F3" w:rsidP="00B42E70">
      <w:pPr>
        <w:ind w:firstLine="0"/>
        <w:jc w:val="center"/>
        <w:rPr>
          <w:sz w:val="24"/>
          <w:szCs w:val="24"/>
        </w:rPr>
      </w:pPr>
      <w:r w:rsidRPr="00960F1B">
        <w:rPr>
          <w:sz w:val="24"/>
          <w:szCs w:val="24"/>
        </w:rPr>
        <w:t>Стендовые доклады:</w:t>
      </w:r>
    </w:p>
    <w:p w:rsidR="00A739F3" w:rsidRPr="00960F1B" w:rsidRDefault="00A739F3" w:rsidP="00B42E70">
      <w:pPr>
        <w:ind w:firstLine="0"/>
        <w:jc w:val="center"/>
        <w:rPr>
          <w:sz w:val="24"/>
          <w:szCs w:val="24"/>
        </w:rPr>
      </w:pPr>
    </w:p>
    <w:p w:rsidR="00960F1B" w:rsidRDefault="00960F1B" w:rsidP="00A739F3">
      <w:pPr>
        <w:ind w:firstLine="0"/>
        <w:jc w:val="both"/>
        <w:rPr>
          <w:bCs/>
          <w:color w:val="000000"/>
          <w:sz w:val="24"/>
          <w:szCs w:val="24"/>
          <w:shd w:val="clear" w:color="auto" w:fill="FFFFFF"/>
        </w:rPr>
      </w:pPr>
      <w:r w:rsidRPr="00960F1B">
        <w:rPr>
          <w:i/>
          <w:sz w:val="24"/>
          <w:szCs w:val="24"/>
        </w:rPr>
        <w:t xml:space="preserve">П. Анчев </w:t>
      </w:r>
      <w:r w:rsidRPr="00960F1B">
        <w:rPr>
          <w:sz w:val="24"/>
          <w:szCs w:val="24"/>
        </w:rPr>
        <w:t xml:space="preserve">(литературовед, критик, </w:t>
      </w:r>
      <w:r w:rsidRPr="00960F1B">
        <w:rPr>
          <w:bCs/>
          <w:color w:val="000000"/>
          <w:sz w:val="24"/>
          <w:szCs w:val="24"/>
          <w:shd w:val="clear" w:color="auto" w:fill="FFFFFF"/>
        </w:rPr>
        <w:t xml:space="preserve">член Союза болгарских писателей, почетный доктор Литературного института им. А.М. Горького, </w:t>
      </w:r>
      <w:r>
        <w:rPr>
          <w:bCs/>
          <w:color w:val="000000"/>
          <w:sz w:val="24"/>
          <w:szCs w:val="24"/>
          <w:shd w:val="clear" w:color="auto" w:fill="FFFFFF"/>
        </w:rPr>
        <w:t xml:space="preserve">Республика </w:t>
      </w:r>
      <w:r w:rsidRPr="00960F1B">
        <w:rPr>
          <w:bCs/>
          <w:color w:val="000000"/>
          <w:sz w:val="24"/>
          <w:szCs w:val="24"/>
          <w:shd w:val="clear" w:color="auto" w:fill="FFFFFF"/>
        </w:rPr>
        <w:t>Болгария)</w:t>
      </w:r>
    </w:p>
    <w:p w:rsidR="00960F1B" w:rsidRPr="00960F1B" w:rsidRDefault="00960F1B" w:rsidP="00A739F3">
      <w:pPr>
        <w:ind w:firstLine="0"/>
        <w:jc w:val="both"/>
        <w:rPr>
          <w:i/>
          <w:sz w:val="24"/>
          <w:szCs w:val="24"/>
        </w:rPr>
      </w:pPr>
    </w:p>
    <w:p w:rsidR="00A739F3" w:rsidRPr="00A739F3" w:rsidRDefault="00960F1B" w:rsidP="00A739F3">
      <w:pPr>
        <w:ind w:firstLine="0"/>
        <w:jc w:val="both"/>
        <w:rPr>
          <w:sz w:val="24"/>
          <w:szCs w:val="24"/>
        </w:rPr>
      </w:pPr>
      <w:r w:rsidRPr="00A739F3">
        <w:rPr>
          <w:i/>
          <w:sz w:val="24"/>
          <w:szCs w:val="24"/>
        </w:rPr>
        <w:t>Л.Р.</w:t>
      </w:r>
      <w:r w:rsidRPr="00A739F3">
        <w:rPr>
          <w:sz w:val="24"/>
          <w:szCs w:val="24"/>
        </w:rPr>
        <w:t xml:space="preserve"> </w:t>
      </w:r>
      <w:r w:rsidR="00A739F3" w:rsidRPr="00A739F3">
        <w:rPr>
          <w:i/>
          <w:sz w:val="24"/>
          <w:szCs w:val="24"/>
        </w:rPr>
        <w:t xml:space="preserve">Скаковский </w:t>
      </w:r>
      <w:r w:rsidR="00A739F3" w:rsidRPr="00A739F3">
        <w:rPr>
          <w:sz w:val="24"/>
          <w:szCs w:val="24"/>
        </w:rPr>
        <w:t>(</w:t>
      </w:r>
      <w:r w:rsidR="00931BF2">
        <w:rPr>
          <w:sz w:val="24"/>
          <w:szCs w:val="24"/>
        </w:rPr>
        <w:t xml:space="preserve">д. полит. н., проф., </w:t>
      </w:r>
      <w:r w:rsidR="00931BF2" w:rsidRPr="00F84412">
        <w:rPr>
          <w:sz w:val="24"/>
          <w:szCs w:val="24"/>
        </w:rPr>
        <w:t>ИГИМО КРУ</w:t>
      </w:r>
      <w:r w:rsidR="00931BF2">
        <w:rPr>
          <w:sz w:val="24"/>
          <w:szCs w:val="24"/>
        </w:rPr>
        <w:t>, Республика Казахстан</w:t>
      </w:r>
      <w:r w:rsidR="00A739F3" w:rsidRPr="00A739F3">
        <w:rPr>
          <w:sz w:val="24"/>
          <w:szCs w:val="24"/>
        </w:rPr>
        <w:t>)</w:t>
      </w:r>
    </w:p>
    <w:p w:rsidR="00A739F3" w:rsidRDefault="00A739F3" w:rsidP="00A739F3">
      <w:pPr>
        <w:ind w:firstLine="0"/>
        <w:jc w:val="both"/>
        <w:rPr>
          <w:b/>
          <w:sz w:val="24"/>
          <w:szCs w:val="24"/>
        </w:rPr>
      </w:pPr>
      <w:r w:rsidRPr="00A739F3">
        <w:rPr>
          <w:b/>
          <w:sz w:val="24"/>
          <w:szCs w:val="24"/>
        </w:rPr>
        <w:t>Георгий Гачев. Философия наивности как способ постижения реальности</w:t>
      </w:r>
    </w:p>
    <w:p w:rsidR="00A1669A" w:rsidRDefault="00A1669A" w:rsidP="00A739F3">
      <w:pPr>
        <w:ind w:firstLine="0"/>
        <w:jc w:val="both"/>
        <w:rPr>
          <w:b/>
          <w:sz w:val="24"/>
          <w:szCs w:val="24"/>
        </w:rPr>
      </w:pPr>
    </w:p>
    <w:p w:rsidR="00A1669A" w:rsidRPr="00A1669A" w:rsidRDefault="00A1669A" w:rsidP="00A739F3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lastRenderedPageBreak/>
        <w:t>Е.А. </w:t>
      </w:r>
      <w:r w:rsidRPr="00A1669A">
        <w:rPr>
          <w:i/>
          <w:sz w:val="24"/>
          <w:szCs w:val="24"/>
        </w:rPr>
        <w:t>Тюгашев</w:t>
      </w:r>
      <w:r>
        <w:rPr>
          <w:sz w:val="24"/>
          <w:szCs w:val="24"/>
        </w:rPr>
        <w:t xml:space="preserve"> (к. филос. н., Новосибирский гос. ун-т)</w:t>
      </w:r>
    </w:p>
    <w:p w:rsidR="00A1669A" w:rsidRPr="00A1669A" w:rsidRDefault="00A1669A" w:rsidP="00A739F3">
      <w:pPr>
        <w:ind w:firstLine="0"/>
        <w:jc w:val="both"/>
        <w:rPr>
          <w:b/>
          <w:i/>
          <w:sz w:val="24"/>
          <w:szCs w:val="24"/>
        </w:rPr>
      </w:pPr>
      <w:r w:rsidRPr="00A1669A">
        <w:rPr>
          <w:b/>
          <w:color w:val="000000"/>
          <w:sz w:val="24"/>
          <w:szCs w:val="24"/>
          <w:shd w:val="clear" w:color="auto" w:fill="FFFFFF"/>
        </w:rPr>
        <w:t>Культурология философской мысли: вклад Г.Д. Гачева</w:t>
      </w:r>
    </w:p>
    <w:p w:rsidR="00365930" w:rsidRDefault="00365930" w:rsidP="00B42E70">
      <w:pPr>
        <w:ind w:firstLine="0"/>
        <w:jc w:val="center"/>
        <w:rPr>
          <w:sz w:val="24"/>
          <w:szCs w:val="24"/>
        </w:rPr>
      </w:pPr>
    </w:p>
    <w:p w:rsidR="00EE69BA" w:rsidRDefault="00EE69BA" w:rsidP="00B42E70">
      <w:pPr>
        <w:ind w:firstLine="0"/>
        <w:jc w:val="center"/>
        <w:rPr>
          <w:sz w:val="24"/>
          <w:szCs w:val="24"/>
        </w:rPr>
      </w:pPr>
    </w:p>
    <w:p w:rsidR="005E3AA2" w:rsidRPr="00EE69BA" w:rsidRDefault="00A4133F" w:rsidP="00B42E70">
      <w:pPr>
        <w:ind w:firstLine="0"/>
        <w:jc w:val="center"/>
        <w:rPr>
          <w:b/>
          <w:sz w:val="24"/>
          <w:szCs w:val="24"/>
        </w:rPr>
      </w:pPr>
      <w:r w:rsidRPr="00EE69BA">
        <w:rPr>
          <w:b/>
          <w:sz w:val="24"/>
          <w:szCs w:val="24"/>
        </w:rPr>
        <w:t>14 мая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Институт мировой литературы им. А.М. Горького РАН</w:t>
      </w:r>
    </w:p>
    <w:p w:rsidR="00EE69BA" w:rsidRPr="009C72F8" w:rsidRDefault="00EE69BA" w:rsidP="00EE69BA">
      <w:pPr>
        <w:ind w:firstLine="0"/>
        <w:jc w:val="center"/>
        <w:rPr>
          <w:sz w:val="24"/>
          <w:szCs w:val="24"/>
        </w:rPr>
      </w:pPr>
      <w:r w:rsidRPr="009C72F8">
        <w:rPr>
          <w:sz w:val="24"/>
          <w:szCs w:val="24"/>
        </w:rPr>
        <w:t>Конференц-зал</w:t>
      </w:r>
    </w:p>
    <w:p w:rsidR="00365930" w:rsidRDefault="00365930" w:rsidP="00B42E70">
      <w:pPr>
        <w:ind w:firstLine="0"/>
        <w:jc w:val="center"/>
        <w:rPr>
          <w:sz w:val="24"/>
          <w:szCs w:val="24"/>
        </w:rPr>
      </w:pPr>
    </w:p>
    <w:p w:rsidR="00365930" w:rsidRDefault="00365930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11-00 – 14-00</w:t>
      </w:r>
    </w:p>
    <w:p w:rsidR="00365930" w:rsidRDefault="00365930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Утреннее заседание</w:t>
      </w:r>
    </w:p>
    <w:p w:rsidR="00365930" w:rsidRDefault="00365930" w:rsidP="00B42E70">
      <w:pPr>
        <w:ind w:firstLine="0"/>
        <w:jc w:val="center"/>
        <w:rPr>
          <w:sz w:val="24"/>
          <w:szCs w:val="24"/>
        </w:rPr>
      </w:pPr>
    </w:p>
    <w:p w:rsidR="00365930" w:rsidRPr="00365930" w:rsidRDefault="00365930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Заседание ведут </w:t>
      </w:r>
      <w:r>
        <w:rPr>
          <w:i/>
          <w:sz w:val="24"/>
          <w:szCs w:val="24"/>
        </w:rPr>
        <w:t xml:space="preserve">К.К. Султанов </w:t>
      </w:r>
      <w:r>
        <w:rPr>
          <w:sz w:val="24"/>
          <w:szCs w:val="24"/>
        </w:rPr>
        <w:t xml:space="preserve">и </w:t>
      </w:r>
      <w:r w:rsidRPr="005A0185">
        <w:rPr>
          <w:i/>
          <w:sz w:val="24"/>
          <w:szCs w:val="24"/>
        </w:rPr>
        <w:t>В.</w:t>
      </w:r>
      <w:r w:rsidR="005A0185" w:rsidRPr="005A0185">
        <w:rPr>
          <w:i/>
          <w:sz w:val="24"/>
          <w:szCs w:val="24"/>
        </w:rPr>
        <w:t>А. Бигуаа</w:t>
      </w:r>
    </w:p>
    <w:p w:rsidR="00365930" w:rsidRPr="00A739F3" w:rsidRDefault="00365930" w:rsidP="00365930">
      <w:pPr>
        <w:ind w:firstLine="0"/>
        <w:rPr>
          <w:sz w:val="24"/>
          <w:szCs w:val="24"/>
        </w:rPr>
      </w:pPr>
    </w:p>
    <w:p w:rsidR="005E3AA2" w:rsidRPr="00A739F3" w:rsidRDefault="005E3AA2" w:rsidP="00686775">
      <w:pPr>
        <w:ind w:firstLine="0"/>
        <w:jc w:val="both"/>
        <w:rPr>
          <w:sz w:val="24"/>
          <w:szCs w:val="24"/>
        </w:rPr>
      </w:pPr>
    </w:p>
    <w:p w:rsidR="005E3AA2" w:rsidRPr="00A739F3" w:rsidRDefault="00686775" w:rsidP="00686775">
      <w:pPr>
        <w:ind w:firstLine="0"/>
        <w:jc w:val="both"/>
        <w:rPr>
          <w:sz w:val="24"/>
          <w:szCs w:val="24"/>
        </w:rPr>
      </w:pPr>
      <w:r w:rsidRPr="00A739F3">
        <w:rPr>
          <w:i/>
          <w:sz w:val="24"/>
          <w:szCs w:val="24"/>
        </w:rPr>
        <w:t xml:space="preserve">К.К. </w:t>
      </w:r>
      <w:r w:rsidR="00A4133F" w:rsidRPr="00A739F3">
        <w:rPr>
          <w:i/>
          <w:sz w:val="24"/>
          <w:szCs w:val="24"/>
        </w:rPr>
        <w:t xml:space="preserve">Султанов </w:t>
      </w:r>
      <w:r w:rsidR="00A4133F" w:rsidRPr="00A739F3">
        <w:rPr>
          <w:sz w:val="24"/>
          <w:szCs w:val="24"/>
        </w:rPr>
        <w:t xml:space="preserve">(д.ф.н., </w:t>
      </w:r>
      <w:r w:rsidR="00E662AE" w:rsidRPr="00A739F3">
        <w:rPr>
          <w:sz w:val="24"/>
          <w:szCs w:val="24"/>
        </w:rPr>
        <w:t xml:space="preserve">проф., </w:t>
      </w:r>
      <w:r w:rsidR="007724C8" w:rsidRPr="00A739F3">
        <w:rPr>
          <w:sz w:val="24"/>
          <w:szCs w:val="24"/>
        </w:rPr>
        <w:t>ИМЛИ РАН)</w:t>
      </w:r>
    </w:p>
    <w:p w:rsidR="00AC5FB2" w:rsidRPr="00A739F3" w:rsidRDefault="00AC5FB2" w:rsidP="00686775">
      <w:pPr>
        <w:ind w:firstLine="0"/>
        <w:jc w:val="both"/>
        <w:rPr>
          <w:b/>
          <w:sz w:val="24"/>
          <w:szCs w:val="24"/>
        </w:rPr>
      </w:pPr>
      <w:r w:rsidRPr="00A739F3">
        <w:rPr>
          <w:b/>
          <w:sz w:val="24"/>
          <w:szCs w:val="24"/>
        </w:rPr>
        <w:t>Концепт «мироздание по-киргизски» в контексте национальных штудий</w:t>
      </w:r>
      <w:r w:rsidR="00023EFA" w:rsidRPr="00A739F3">
        <w:rPr>
          <w:b/>
          <w:sz w:val="24"/>
          <w:szCs w:val="24"/>
        </w:rPr>
        <w:t xml:space="preserve"> </w:t>
      </w:r>
      <w:r w:rsidRPr="00A739F3">
        <w:rPr>
          <w:b/>
          <w:sz w:val="24"/>
          <w:szCs w:val="24"/>
        </w:rPr>
        <w:t>Георгия Гачева</w:t>
      </w:r>
    </w:p>
    <w:p w:rsidR="006A0C5E" w:rsidRPr="00A739F3" w:rsidRDefault="006A0C5E" w:rsidP="00686775">
      <w:pPr>
        <w:ind w:firstLine="0"/>
        <w:jc w:val="both"/>
        <w:rPr>
          <w:sz w:val="24"/>
          <w:szCs w:val="24"/>
        </w:rPr>
      </w:pPr>
    </w:p>
    <w:p w:rsidR="006729AA" w:rsidRPr="00A739F3" w:rsidRDefault="006729AA" w:rsidP="006729AA">
      <w:pPr>
        <w:ind w:firstLine="0"/>
        <w:jc w:val="both"/>
        <w:rPr>
          <w:color w:val="000000"/>
          <w:sz w:val="24"/>
          <w:szCs w:val="24"/>
          <w:shd w:val="clear" w:color="auto" w:fill="FFFFFF"/>
        </w:rPr>
      </w:pPr>
      <w:r w:rsidRPr="00A739F3">
        <w:rPr>
          <w:i/>
          <w:color w:val="000000"/>
          <w:sz w:val="24"/>
          <w:szCs w:val="24"/>
          <w:shd w:val="clear" w:color="auto" w:fill="FFFFFF"/>
        </w:rPr>
        <w:t xml:space="preserve">Е.М. Титаренко </w:t>
      </w:r>
      <w:r w:rsidRPr="00A739F3">
        <w:rPr>
          <w:color w:val="000000"/>
          <w:sz w:val="24"/>
          <w:szCs w:val="24"/>
          <w:shd w:val="clear" w:color="auto" w:fill="FFFFFF"/>
        </w:rPr>
        <w:t>(к.ф.н., доц., Санкт-Петербургский гос. ун-т)</w:t>
      </w:r>
    </w:p>
    <w:p w:rsidR="006729AA" w:rsidRPr="00A739F3" w:rsidRDefault="006729AA" w:rsidP="006729AA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A739F3">
        <w:rPr>
          <w:b/>
          <w:color w:val="000000"/>
          <w:sz w:val="24"/>
          <w:szCs w:val="24"/>
          <w:shd w:val="clear" w:color="auto" w:fill="FFFFFF"/>
        </w:rPr>
        <w:t>Концепт памяти и национальные образы мира</w:t>
      </w:r>
    </w:p>
    <w:p w:rsidR="006E3F1C" w:rsidRPr="00A739F3" w:rsidRDefault="006E3F1C" w:rsidP="00686775">
      <w:pPr>
        <w:ind w:firstLine="0"/>
        <w:rPr>
          <w:i/>
          <w:sz w:val="24"/>
          <w:szCs w:val="24"/>
        </w:rPr>
      </w:pPr>
    </w:p>
    <w:p w:rsidR="006A0C5E" w:rsidRPr="00A739F3" w:rsidRDefault="006A0C5E" w:rsidP="00686775">
      <w:pPr>
        <w:ind w:firstLine="0"/>
        <w:rPr>
          <w:sz w:val="24"/>
          <w:szCs w:val="24"/>
        </w:rPr>
      </w:pPr>
      <w:r w:rsidRPr="00A739F3">
        <w:rPr>
          <w:i/>
          <w:sz w:val="24"/>
          <w:szCs w:val="24"/>
        </w:rPr>
        <w:t xml:space="preserve">Кожемяков А.В. </w:t>
      </w:r>
      <w:r w:rsidRPr="00A739F3">
        <w:rPr>
          <w:sz w:val="24"/>
          <w:szCs w:val="24"/>
        </w:rPr>
        <w:t>(д. юр. наук)</w:t>
      </w:r>
    </w:p>
    <w:p w:rsidR="006A0C5E" w:rsidRPr="00A739F3" w:rsidRDefault="006A0C5E" w:rsidP="00686775">
      <w:pPr>
        <w:ind w:firstLine="0"/>
        <w:rPr>
          <w:b/>
          <w:sz w:val="24"/>
          <w:szCs w:val="24"/>
        </w:rPr>
      </w:pPr>
      <w:r w:rsidRPr="00A739F3">
        <w:rPr>
          <w:b/>
          <w:sz w:val="24"/>
          <w:szCs w:val="24"/>
        </w:rPr>
        <w:t>Национальные образы мира: два взгляда на предмет</w:t>
      </w:r>
    </w:p>
    <w:p w:rsidR="00A40A59" w:rsidRPr="00A739F3" w:rsidRDefault="00A40A59" w:rsidP="00686775">
      <w:pPr>
        <w:ind w:firstLine="0"/>
        <w:rPr>
          <w:i/>
          <w:sz w:val="24"/>
          <w:szCs w:val="24"/>
        </w:rPr>
      </w:pPr>
    </w:p>
    <w:p w:rsidR="00023EFA" w:rsidRPr="00A739F3" w:rsidRDefault="00023EFA" w:rsidP="00686775">
      <w:pPr>
        <w:ind w:firstLine="0"/>
        <w:rPr>
          <w:sz w:val="24"/>
          <w:szCs w:val="24"/>
        </w:rPr>
      </w:pPr>
      <w:r w:rsidRPr="00A739F3">
        <w:rPr>
          <w:i/>
          <w:sz w:val="24"/>
          <w:szCs w:val="24"/>
        </w:rPr>
        <w:t>Крохина Н.П.</w:t>
      </w:r>
      <w:r w:rsidR="00F84412">
        <w:rPr>
          <w:sz w:val="24"/>
          <w:szCs w:val="24"/>
        </w:rPr>
        <w:t xml:space="preserve"> (д. филол. н., Шуйский</w:t>
      </w:r>
      <w:r w:rsidRPr="00A739F3">
        <w:rPr>
          <w:sz w:val="24"/>
          <w:szCs w:val="24"/>
        </w:rPr>
        <w:t xml:space="preserve"> филиал Ивановского государственного университета)</w:t>
      </w:r>
    </w:p>
    <w:p w:rsidR="00023EFA" w:rsidRPr="001A6B9D" w:rsidRDefault="00023EFA" w:rsidP="00686775">
      <w:pPr>
        <w:ind w:firstLine="0"/>
        <w:rPr>
          <w:b/>
          <w:sz w:val="24"/>
          <w:szCs w:val="24"/>
        </w:rPr>
      </w:pPr>
      <w:r w:rsidRPr="00A739F3">
        <w:rPr>
          <w:b/>
          <w:sz w:val="24"/>
          <w:szCs w:val="24"/>
        </w:rPr>
        <w:t>Национальное целое в исследовании Г.</w:t>
      </w:r>
      <w:r w:rsidR="00C44FC1" w:rsidRPr="00A739F3">
        <w:rPr>
          <w:b/>
          <w:sz w:val="24"/>
          <w:szCs w:val="24"/>
        </w:rPr>
        <w:t xml:space="preserve"> </w:t>
      </w:r>
      <w:r w:rsidRPr="00A739F3">
        <w:rPr>
          <w:b/>
          <w:sz w:val="24"/>
          <w:szCs w:val="24"/>
        </w:rPr>
        <w:t>Гачева: к проблеме специфики авторского культурологического</w:t>
      </w:r>
      <w:r w:rsidRPr="001A6B9D">
        <w:rPr>
          <w:b/>
          <w:sz w:val="24"/>
          <w:szCs w:val="24"/>
        </w:rPr>
        <w:t xml:space="preserve"> подхода</w:t>
      </w:r>
    </w:p>
    <w:p w:rsidR="005E3AA2" w:rsidRPr="001A6B9D" w:rsidRDefault="005E3AA2" w:rsidP="00B42E70">
      <w:pPr>
        <w:ind w:firstLine="0"/>
        <w:jc w:val="center"/>
        <w:rPr>
          <w:sz w:val="24"/>
          <w:szCs w:val="24"/>
        </w:rPr>
      </w:pPr>
    </w:p>
    <w:p w:rsidR="006A0C5E" w:rsidRPr="001A6B9D" w:rsidRDefault="007724C8" w:rsidP="00A739F3">
      <w:pPr>
        <w:ind w:firstLine="0"/>
        <w:rPr>
          <w:sz w:val="24"/>
          <w:szCs w:val="24"/>
        </w:rPr>
      </w:pPr>
      <w:r w:rsidRPr="001A6B9D">
        <w:rPr>
          <w:i/>
          <w:sz w:val="24"/>
          <w:szCs w:val="24"/>
        </w:rPr>
        <w:t>М.А</w:t>
      </w:r>
      <w:r w:rsidRPr="001A6B9D">
        <w:rPr>
          <w:sz w:val="24"/>
          <w:szCs w:val="24"/>
        </w:rPr>
        <w:t xml:space="preserve">. </w:t>
      </w:r>
      <w:r w:rsidR="00DE67ED" w:rsidRPr="001A6B9D">
        <w:rPr>
          <w:i/>
          <w:sz w:val="24"/>
          <w:szCs w:val="24"/>
        </w:rPr>
        <w:t xml:space="preserve">Каркаева </w:t>
      </w:r>
      <w:r w:rsidR="00807907" w:rsidRPr="001A6B9D">
        <w:rPr>
          <w:sz w:val="24"/>
          <w:szCs w:val="24"/>
        </w:rPr>
        <w:t>(студ., Кабардино-Балкарский гос. у</w:t>
      </w:r>
      <w:r w:rsidR="003B18B8" w:rsidRPr="001A6B9D">
        <w:rPr>
          <w:sz w:val="24"/>
          <w:szCs w:val="24"/>
        </w:rPr>
        <w:t>н</w:t>
      </w:r>
      <w:r w:rsidR="00807907" w:rsidRPr="001A6B9D">
        <w:rPr>
          <w:sz w:val="24"/>
          <w:szCs w:val="24"/>
        </w:rPr>
        <w:t>-т)</w:t>
      </w:r>
      <w:r w:rsidR="00DE67ED" w:rsidRPr="001A6B9D">
        <w:rPr>
          <w:sz w:val="24"/>
          <w:szCs w:val="24"/>
        </w:rPr>
        <w:t xml:space="preserve">, </w:t>
      </w:r>
      <w:r w:rsidR="006A1A55">
        <w:rPr>
          <w:sz w:val="24"/>
          <w:szCs w:val="24"/>
        </w:rPr>
        <w:br/>
      </w:r>
      <w:r w:rsidRPr="001A6B9D">
        <w:rPr>
          <w:i/>
          <w:sz w:val="24"/>
          <w:szCs w:val="24"/>
        </w:rPr>
        <w:t>З.А.</w:t>
      </w:r>
      <w:r w:rsidRPr="001A6B9D">
        <w:rPr>
          <w:sz w:val="24"/>
          <w:szCs w:val="24"/>
        </w:rPr>
        <w:t xml:space="preserve"> </w:t>
      </w:r>
      <w:r w:rsidR="00DE67ED" w:rsidRPr="001A6B9D">
        <w:rPr>
          <w:i/>
          <w:sz w:val="24"/>
          <w:szCs w:val="24"/>
        </w:rPr>
        <w:t xml:space="preserve">Кучукова </w:t>
      </w:r>
      <w:r w:rsidR="00807907" w:rsidRPr="001A6B9D">
        <w:rPr>
          <w:sz w:val="24"/>
          <w:szCs w:val="24"/>
        </w:rPr>
        <w:t>(д.ф.н., проф.</w:t>
      </w:r>
      <w:r w:rsidR="003B18B8" w:rsidRPr="001A6B9D">
        <w:rPr>
          <w:sz w:val="24"/>
          <w:szCs w:val="24"/>
        </w:rPr>
        <w:t>, Кабардино-Балкарский гос. ун-т</w:t>
      </w:r>
      <w:r w:rsidR="00A739F3" w:rsidRPr="001A6B9D">
        <w:rPr>
          <w:sz w:val="24"/>
          <w:szCs w:val="24"/>
        </w:rPr>
        <w:t>)</w:t>
      </w:r>
    </w:p>
    <w:p w:rsidR="00A739F3" w:rsidRPr="001A6B9D" w:rsidRDefault="003B18B8" w:rsidP="00A739F3">
      <w:pPr>
        <w:ind w:firstLine="0"/>
        <w:rPr>
          <w:b/>
          <w:sz w:val="24"/>
          <w:szCs w:val="24"/>
        </w:rPr>
      </w:pPr>
      <w:r w:rsidRPr="001A6B9D">
        <w:rPr>
          <w:b/>
          <w:sz w:val="24"/>
          <w:szCs w:val="24"/>
        </w:rPr>
        <w:t>Этнокультурная школа Г.Д. Гачева в Кабардино-Балкарском Государственном университете</w:t>
      </w:r>
    </w:p>
    <w:p w:rsidR="00A739F3" w:rsidRPr="001A6B9D" w:rsidRDefault="00A739F3" w:rsidP="00A739F3">
      <w:pPr>
        <w:ind w:firstLine="0"/>
        <w:rPr>
          <w:sz w:val="24"/>
          <w:szCs w:val="24"/>
        </w:rPr>
      </w:pPr>
    </w:p>
    <w:p w:rsidR="003C6229" w:rsidRPr="003C6229" w:rsidRDefault="003C6229" w:rsidP="00A739F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А.С. Жулева</w:t>
      </w:r>
      <w:r>
        <w:rPr>
          <w:rFonts w:ascii="Times New Roman" w:hAnsi="Times New Roman"/>
          <w:sz w:val="24"/>
          <w:szCs w:val="24"/>
        </w:rPr>
        <w:t xml:space="preserve"> (к. пед. н., ИМЛИ РАН)</w:t>
      </w:r>
    </w:p>
    <w:p w:rsidR="003C6229" w:rsidRPr="003C6229" w:rsidRDefault="003C6229" w:rsidP="003C6229">
      <w:pPr>
        <w:pStyle w:val="p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3C6229">
        <w:rPr>
          <w:b/>
          <w:color w:val="000000"/>
        </w:rPr>
        <w:t>Тернистый путь к двоемирию героев романов чукотского писателя Юрия Рытхэу «Сон в начале тумана» и «Скитания Анны Одинцовой»</w:t>
      </w:r>
    </w:p>
    <w:p w:rsidR="003C6229" w:rsidRDefault="003C6229" w:rsidP="00A739F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i/>
          <w:sz w:val="24"/>
          <w:szCs w:val="24"/>
        </w:rPr>
      </w:pPr>
    </w:p>
    <w:p w:rsidR="00A739F3" w:rsidRPr="001A6B9D" w:rsidRDefault="00A739F3" w:rsidP="00A739F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A6B9D">
        <w:rPr>
          <w:rFonts w:ascii="Times New Roman" w:hAnsi="Times New Roman"/>
          <w:i/>
          <w:sz w:val="24"/>
          <w:szCs w:val="24"/>
        </w:rPr>
        <w:t>С.И. Гармаева</w:t>
      </w:r>
      <w:r w:rsidRPr="001A6B9D">
        <w:rPr>
          <w:rFonts w:ascii="Times New Roman" w:hAnsi="Times New Roman"/>
          <w:sz w:val="24"/>
          <w:szCs w:val="24"/>
        </w:rPr>
        <w:t xml:space="preserve"> (д. филол. н., проф., Бурятский гос. ун-т)</w:t>
      </w:r>
    </w:p>
    <w:p w:rsidR="00A739F3" w:rsidRPr="00A739F3" w:rsidRDefault="00A739F3" w:rsidP="00A739F3">
      <w:pPr>
        <w:pStyle w:val="ListParagraph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A739F3">
        <w:rPr>
          <w:rFonts w:ascii="Times New Roman" w:hAnsi="Times New Roman"/>
          <w:b/>
          <w:sz w:val="24"/>
          <w:szCs w:val="24"/>
        </w:rPr>
        <w:t xml:space="preserve">Национальные образы мира и евразийство как литературоведческий ресурс развития литератур народов России </w:t>
      </w:r>
      <w:r w:rsidRPr="00A739F3">
        <w:rPr>
          <w:rFonts w:ascii="Times New Roman" w:hAnsi="Times New Roman"/>
          <w:b/>
          <w:sz w:val="24"/>
          <w:szCs w:val="24"/>
          <w:lang w:val="en-US"/>
        </w:rPr>
        <w:t>XXI</w:t>
      </w:r>
      <w:r w:rsidRPr="00A739F3">
        <w:rPr>
          <w:rFonts w:ascii="Times New Roman" w:hAnsi="Times New Roman"/>
          <w:b/>
          <w:sz w:val="24"/>
          <w:szCs w:val="24"/>
        </w:rPr>
        <w:t xml:space="preserve"> в.</w:t>
      </w:r>
    </w:p>
    <w:p w:rsidR="00DE67ED" w:rsidRDefault="00DE67ED" w:rsidP="00A739F3">
      <w:pPr>
        <w:ind w:firstLine="0"/>
        <w:jc w:val="center"/>
        <w:rPr>
          <w:sz w:val="24"/>
          <w:szCs w:val="24"/>
        </w:rPr>
      </w:pPr>
    </w:p>
    <w:p w:rsidR="007724C8" w:rsidRDefault="007724C8" w:rsidP="00A739F3">
      <w:pPr>
        <w:ind w:firstLine="0"/>
        <w:rPr>
          <w:sz w:val="24"/>
          <w:szCs w:val="24"/>
        </w:rPr>
      </w:pPr>
      <w:r w:rsidRPr="007724C8">
        <w:rPr>
          <w:i/>
          <w:sz w:val="24"/>
          <w:szCs w:val="24"/>
        </w:rPr>
        <w:t>О.В. Зайцева</w:t>
      </w:r>
      <w:r w:rsidR="0084637F">
        <w:rPr>
          <w:sz w:val="24"/>
          <w:szCs w:val="24"/>
        </w:rPr>
        <w:t xml:space="preserve"> (к.ф.н., доц., Литературный институт им. А.М. Горького)</w:t>
      </w:r>
      <w:r w:rsidRPr="007724C8">
        <w:rPr>
          <w:sz w:val="24"/>
          <w:szCs w:val="24"/>
        </w:rPr>
        <w:t xml:space="preserve"> </w:t>
      </w:r>
    </w:p>
    <w:p w:rsidR="007724C8" w:rsidRPr="007724C8" w:rsidRDefault="007724C8" w:rsidP="007724C8">
      <w:pPr>
        <w:ind w:firstLine="0"/>
        <w:rPr>
          <w:b/>
          <w:sz w:val="24"/>
          <w:szCs w:val="24"/>
        </w:rPr>
      </w:pPr>
      <w:r w:rsidRPr="007724C8">
        <w:rPr>
          <w:b/>
          <w:sz w:val="24"/>
          <w:szCs w:val="24"/>
        </w:rPr>
        <w:t>О специфике философского текста Георгия Гачева в перспективе истории русской философии</w:t>
      </w:r>
    </w:p>
    <w:p w:rsidR="007724C8" w:rsidRPr="00C44FC1" w:rsidRDefault="007724C8" w:rsidP="00B42E70">
      <w:pPr>
        <w:ind w:firstLine="0"/>
        <w:jc w:val="center"/>
        <w:rPr>
          <w:sz w:val="24"/>
          <w:szCs w:val="24"/>
        </w:rPr>
      </w:pPr>
    </w:p>
    <w:p w:rsidR="00A25C45" w:rsidRDefault="00A25C45" w:rsidP="00C44FC1">
      <w:pPr>
        <w:ind w:firstLine="0"/>
        <w:rPr>
          <w:sz w:val="24"/>
          <w:szCs w:val="24"/>
        </w:rPr>
      </w:pPr>
      <w:r>
        <w:rPr>
          <w:i/>
          <w:sz w:val="24"/>
          <w:szCs w:val="24"/>
        </w:rPr>
        <w:t xml:space="preserve">П.Е. Фокин </w:t>
      </w:r>
      <w:r>
        <w:rPr>
          <w:sz w:val="24"/>
          <w:szCs w:val="24"/>
        </w:rPr>
        <w:t xml:space="preserve">(к. филол. н., Государственный литературный музей) </w:t>
      </w:r>
    </w:p>
    <w:p w:rsidR="00CC3CD7" w:rsidRPr="00CC3CD7" w:rsidRDefault="00CC3CD7" w:rsidP="00C44FC1">
      <w:pPr>
        <w:ind w:firstLine="0"/>
        <w:rPr>
          <w:b/>
          <w:sz w:val="24"/>
          <w:szCs w:val="24"/>
        </w:rPr>
      </w:pPr>
      <w:r w:rsidRPr="00CC3CD7">
        <w:rPr>
          <w:b/>
          <w:sz w:val="24"/>
          <w:szCs w:val="24"/>
        </w:rPr>
        <w:t xml:space="preserve">Неизвестные страницы биографии Георгия Гачева. </w:t>
      </w:r>
      <w:r>
        <w:rPr>
          <w:b/>
          <w:sz w:val="24"/>
          <w:szCs w:val="24"/>
        </w:rPr>
        <w:br/>
      </w:r>
      <w:r w:rsidRPr="00CC3CD7">
        <w:rPr>
          <w:b/>
          <w:sz w:val="24"/>
          <w:szCs w:val="24"/>
        </w:rPr>
        <w:t>Студенческий поход по Алтаю 1951 года (По материалам дневника Л.Г. Максидоновой)</w:t>
      </w:r>
    </w:p>
    <w:p w:rsidR="00CC3CD7" w:rsidRDefault="00CC3CD7" w:rsidP="00C44FC1">
      <w:pPr>
        <w:ind w:firstLine="0"/>
        <w:rPr>
          <w:i/>
          <w:sz w:val="24"/>
          <w:szCs w:val="24"/>
        </w:rPr>
      </w:pPr>
    </w:p>
    <w:p w:rsidR="00C44FC1" w:rsidRDefault="00C44FC1" w:rsidP="00C44FC1">
      <w:pPr>
        <w:ind w:firstLine="0"/>
        <w:rPr>
          <w:sz w:val="24"/>
          <w:szCs w:val="24"/>
        </w:rPr>
      </w:pPr>
      <w:r w:rsidRPr="00C44FC1">
        <w:rPr>
          <w:i/>
          <w:sz w:val="24"/>
          <w:szCs w:val="24"/>
        </w:rPr>
        <w:t>Визгин В.П.</w:t>
      </w:r>
      <w:r w:rsidR="0084637F">
        <w:rPr>
          <w:sz w:val="24"/>
          <w:szCs w:val="24"/>
        </w:rPr>
        <w:t xml:space="preserve"> (д.ф.н., проф., Институт истории естествознания и техники РАН)</w:t>
      </w:r>
    </w:p>
    <w:p w:rsidR="0084637F" w:rsidRPr="0084637F" w:rsidRDefault="0084637F" w:rsidP="00C44FC1">
      <w:pPr>
        <w:ind w:firstLine="0"/>
        <w:rPr>
          <w:b/>
          <w:sz w:val="24"/>
          <w:szCs w:val="24"/>
        </w:rPr>
      </w:pPr>
      <w:r>
        <w:rPr>
          <w:b/>
          <w:sz w:val="24"/>
          <w:szCs w:val="24"/>
        </w:rPr>
        <w:t>Г.Д. Гачев и М.М. Пришвин: заметки к теме</w:t>
      </w:r>
    </w:p>
    <w:p w:rsidR="00C44FC1" w:rsidRPr="00C44FC1" w:rsidRDefault="00C44FC1" w:rsidP="00C44FC1">
      <w:pPr>
        <w:ind w:firstLine="0"/>
        <w:rPr>
          <w:i/>
          <w:sz w:val="24"/>
          <w:szCs w:val="24"/>
        </w:rPr>
      </w:pPr>
    </w:p>
    <w:p w:rsidR="00C44FC1" w:rsidRPr="0084637F" w:rsidRDefault="00C44FC1" w:rsidP="00C44FC1">
      <w:pPr>
        <w:ind w:firstLine="0"/>
        <w:rPr>
          <w:sz w:val="24"/>
          <w:szCs w:val="24"/>
        </w:rPr>
      </w:pPr>
      <w:r w:rsidRPr="00C44FC1">
        <w:rPr>
          <w:i/>
          <w:sz w:val="24"/>
          <w:szCs w:val="24"/>
        </w:rPr>
        <w:t>Е.Ю. Константинова</w:t>
      </w:r>
      <w:r w:rsidR="0084637F">
        <w:rPr>
          <w:sz w:val="24"/>
          <w:szCs w:val="24"/>
        </w:rPr>
        <w:t xml:space="preserve"> (ст. преп. МИОО)</w:t>
      </w:r>
    </w:p>
    <w:p w:rsidR="00DE67ED" w:rsidRDefault="00C44FC1" w:rsidP="00C44FC1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84637F">
        <w:rPr>
          <w:b/>
          <w:color w:val="000000"/>
          <w:sz w:val="24"/>
          <w:szCs w:val="24"/>
          <w:shd w:val="clear" w:color="auto" w:fill="FFFFFF"/>
        </w:rPr>
        <w:t xml:space="preserve">Проблема другого. М. Пришвин и М. </w:t>
      </w:r>
      <w:r w:rsidR="0084637F" w:rsidRPr="0084637F">
        <w:rPr>
          <w:b/>
          <w:color w:val="000000"/>
          <w:sz w:val="24"/>
          <w:szCs w:val="24"/>
          <w:shd w:val="clear" w:color="auto" w:fill="FFFFFF"/>
        </w:rPr>
        <w:t>Бахтин в восприятии Г.Д. Гачева</w:t>
      </w:r>
    </w:p>
    <w:p w:rsidR="00E37DEA" w:rsidRDefault="00E37DEA" w:rsidP="00C44FC1">
      <w:pPr>
        <w:ind w:firstLine="0"/>
        <w:jc w:val="both"/>
        <w:rPr>
          <w:b/>
          <w:color w:val="000000"/>
          <w:sz w:val="24"/>
          <w:szCs w:val="24"/>
          <w:shd w:val="clear" w:color="auto" w:fill="FFFFFF"/>
        </w:rPr>
      </w:pPr>
    </w:p>
    <w:p w:rsidR="00E37DEA" w:rsidRPr="00E37DEA" w:rsidRDefault="00E37DEA" w:rsidP="00C44FC1">
      <w:pPr>
        <w:ind w:firstLine="0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i/>
          <w:color w:val="000000"/>
          <w:sz w:val="24"/>
          <w:szCs w:val="24"/>
          <w:shd w:val="clear" w:color="auto" w:fill="FFFFFF"/>
        </w:rPr>
        <w:t>О.С. Аристархова</w:t>
      </w:r>
      <w:r>
        <w:rPr>
          <w:color w:val="000000"/>
          <w:sz w:val="24"/>
          <w:szCs w:val="24"/>
          <w:shd w:val="clear" w:color="auto" w:fill="FFFFFF"/>
        </w:rPr>
        <w:t xml:space="preserve"> (аспирант МПГУ)</w:t>
      </w:r>
    </w:p>
    <w:p w:rsidR="00E37DEA" w:rsidRPr="00E37DEA" w:rsidRDefault="00E37DEA" w:rsidP="00C44FC1">
      <w:pPr>
        <w:ind w:firstLine="0"/>
        <w:jc w:val="both"/>
        <w:rPr>
          <w:b/>
          <w:i/>
          <w:sz w:val="24"/>
          <w:szCs w:val="24"/>
        </w:rPr>
      </w:pPr>
      <w:r w:rsidRPr="00E37DEA">
        <w:rPr>
          <w:b/>
          <w:color w:val="000000"/>
          <w:sz w:val="24"/>
          <w:szCs w:val="24"/>
          <w:shd w:val="clear" w:color="auto" w:fill="FFFFFF"/>
        </w:rPr>
        <w:t>Дневниковый текст как составляющая часть текстового наследия философа Г.Д. Гачева</w:t>
      </w:r>
    </w:p>
    <w:p w:rsidR="00105BB3" w:rsidRDefault="00105BB3" w:rsidP="00B42E70">
      <w:pPr>
        <w:ind w:firstLine="0"/>
        <w:jc w:val="center"/>
        <w:rPr>
          <w:sz w:val="24"/>
          <w:szCs w:val="24"/>
          <w:u w:val="single"/>
        </w:rPr>
      </w:pPr>
    </w:p>
    <w:p w:rsidR="006A0C5E" w:rsidRPr="00C44FC1" w:rsidRDefault="006A0C5E" w:rsidP="00B42E70">
      <w:pPr>
        <w:ind w:firstLine="0"/>
        <w:jc w:val="center"/>
        <w:rPr>
          <w:sz w:val="24"/>
          <w:szCs w:val="24"/>
          <w:u w:val="single"/>
        </w:rPr>
      </w:pPr>
      <w:r w:rsidRPr="00C44FC1">
        <w:rPr>
          <w:sz w:val="24"/>
          <w:szCs w:val="24"/>
          <w:u w:val="single"/>
        </w:rPr>
        <w:t>Стендовы</w:t>
      </w:r>
      <w:r w:rsidR="0034100E">
        <w:rPr>
          <w:sz w:val="24"/>
          <w:szCs w:val="24"/>
          <w:u w:val="single"/>
        </w:rPr>
        <w:t>е доклады</w:t>
      </w:r>
      <w:r w:rsidRPr="00C44FC1">
        <w:rPr>
          <w:sz w:val="24"/>
          <w:szCs w:val="24"/>
          <w:u w:val="single"/>
        </w:rPr>
        <w:t>:</w:t>
      </w:r>
    </w:p>
    <w:p w:rsidR="006A0C5E" w:rsidRPr="00C44FC1" w:rsidRDefault="006A0C5E" w:rsidP="00B42E70">
      <w:pPr>
        <w:ind w:firstLine="0"/>
        <w:jc w:val="center"/>
        <w:rPr>
          <w:sz w:val="24"/>
          <w:szCs w:val="24"/>
        </w:rPr>
      </w:pPr>
    </w:p>
    <w:p w:rsidR="006A0C5E" w:rsidRPr="00C44FC1" w:rsidRDefault="0034100E" w:rsidP="006A0C5E">
      <w:pPr>
        <w:ind w:firstLine="0"/>
        <w:jc w:val="both"/>
        <w:rPr>
          <w:sz w:val="24"/>
          <w:szCs w:val="24"/>
        </w:rPr>
      </w:pPr>
      <w:r w:rsidRPr="00C44FC1">
        <w:rPr>
          <w:i/>
          <w:sz w:val="24"/>
          <w:szCs w:val="24"/>
        </w:rPr>
        <w:t>Г. Ц-Д.</w:t>
      </w:r>
      <w:r w:rsidRPr="00C44FC1">
        <w:rPr>
          <w:sz w:val="24"/>
          <w:szCs w:val="24"/>
        </w:rPr>
        <w:t xml:space="preserve"> </w:t>
      </w:r>
      <w:r w:rsidR="006A0C5E" w:rsidRPr="00C44FC1">
        <w:rPr>
          <w:i/>
          <w:sz w:val="24"/>
          <w:szCs w:val="24"/>
        </w:rPr>
        <w:t xml:space="preserve">Буянтуева </w:t>
      </w:r>
      <w:r w:rsidR="006A0C5E" w:rsidRPr="00C44FC1">
        <w:rPr>
          <w:sz w:val="24"/>
          <w:szCs w:val="24"/>
        </w:rPr>
        <w:t>(к. филол. н., Бурятский гос. ун-т)</w:t>
      </w:r>
    </w:p>
    <w:p w:rsidR="006A0C5E" w:rsidRDefault="006A0C5E" w:rsidP="006A0C5E">
      <w:pPr>
        <w:ind w:firstLine="0"/>
        <w:rPr>
          <w:b/>
          <w:sz w:val="24"/>
          <w:szCs w:val="24"/>
        </w:rPr>
      </w:pPr>
      <w:r w:rsidRPr="00A739F3">
        <w:rPr>
          <w:b/>
          <w:sz w:val="24"/>
          <w:szCs w:val="24"/>
        </w:rPr>
        <w:t>Фольклорно-этнографическая и мифопоэтическая основы национальной модели мира</w:t>
      </w:r>
      <w:r w:rsidR="00F6780C">
        <w:rPr>
          <w:b/>
          <w:sz w:val="24"/>
          <w:szCs w:val="24"/>
        </w:rPr>
        <w:t xml:space="preserve"> </w:t>
      </w:r>
      <w:r w:rsidRPr="00A739F3">
        <w:rPr>
          <w:b/>
          <w:sz w:val="24"/>
          <w:szCs w:val="24"/>
        </w:rPr>
        <w:t>(по творчеству А. Ангархаева)</w:t>
      </w:r>
    </w:p>
    <w:p w:rsidR="0034100E" w:rsidRDefault="0034100E" w:rsidP="006A0C5E">
      <w:pPr>
        <w:ind w:firstLine="0"/>
        <w:rPr>
          <w:b/>
          <w:sz w:val="24"/>
          <w:szCs w:val="24"/>
        </w:rPr>
      </w:pPr>
    </w:p>
    <w:p w:rsidR="0034100E" w:rsidRPr="0034100E" w:rsidRDefault="0034100E" w:rsidP="006A0C5E">
      <w:pPr>
        <w:ind w:firstLine="0"/>
        <w:rPr>
          <w:color w:val="000000"/>
          <w:sz w:val="24"/>
          <w:szCs w:val="24"/>
          <w:shd w:val="clear" w:color="auto" w:fill="FFFFFF"/>
        </w:rPr>
      </w:pPr>
      <w:r w:rsidRPr="0034100E">
        <w:rPr>
          <w:i/>
          <w:color w:val="000000"/>
          <w:sz w:val="24"/>
          <w:szCs w:val="24"/>
          <w:shd w:val="clear" w:color="auto" w:fill="FFFFFF"/>
        </w:rPr>
        <w:t>З.А. Кучукова</w:t>
      </w:r>
      <w:r w:rsidRPr="0034100E">
        <w:rPr>
          <w:color w:val="000000"/>
          <w:sz w:val="24"/>
          <w:szCs w:val="24"/>
          <w:shd w:val="clear" w:color="auto" w:fill="FFFFFF"/>
        </w:rPr>
        <w:t xml:space="preserve"> (д. филол. н., </w:t>
      </w:r>
      <w:r w:rsidR="00106778">
        <w:rPr>
          <w:color w:val="000000"/>
          <w:sz w:val="24"/>
          <w:szCs w:val="24"/>
          <w:shd w:val="clear" w:color="auto" w:fill="FFFFFF"/>
        </w:rPr>
        <w:t xml:space="preserve">проф. </w:t>
      </w:r>
      <w:r w:rsidRPr="0034100E">
        <w:rPr>
          <w:color w:val="000000"/>
          <w:sz w:val="24"/>
          <w:szCs w:val="24"/>
          <w:shd w:val="clear" w:color="auto" w:fill="FFFFFF"/>
        </w:rPr>
        <w:t>Кабардино-Балкарский гос. ун-т)</w:t>
      </w:r>
    </w:p>
    <w:p w:rsidR="0034100E" w:rsidRPr="0034100E" w:rsidRDefault="0034100E" w:rsidP="006A0C5E">
      <w:pPr>
        <w:ind w:firstLine="0"/>
        <w:rPr>
          <w:b/>
          <w:sz w:val="24"/>
          <w:szCs w:val="24"/>
        </w:rPr>
      </w:pPr>
      <w:r w:rsidRPr="0034100E">
        <w:rPr>
          <w:b/>
          <w:color w:val="000000"/>
          <w:sz w:val="24"/>
          <w:szCs w:val="24"/>
          <w:shd w:val="clear" w:color="auto" w:fill="FFFFFF"/>
        </w:rPr>
        <w:t>Г.Д. Гачев и северокавказское литературоведение</w:t>
      </w:r>
    </w:p>
    <w:p w:rsidR="006A0C5E" w:rsidRDefault="006A0C5E" w:rsidP="006A0C5E">
      <w:pPr>
        <w:ind w:firstLine="0"/>
        <w:jc w:val="both"/>
        <w:rPr>
          <w:sz w:val="24"/>
          <w:szCs w:val="24"/>
        </w:rPr>
      </w:pPr>
    </w:p>
    <w:p w:rsidR="00106778" w:rsidRDefault="00106778" w:rsidP="006A0C5E">
      <w:pPr>
        <w:ind w:firstLine="0"/>
        <w:jc w:val="both"/>
        <w:rPr>
          <w:sz w:val="24"/>
          <w:szCs w:val="24"/>
        </w:rPr>
      </w:pPr>
      <w:r>
        <w:rPr>
          <w:i/>
          <w:sz w:val="24"/>
          <w:szCs w:val="24"/>
        </w:rPr>
        <w:t>Б.И. Тетуев</w:t>
      </w:r>
      <w:r>
        <w:rPr>
          <w:sz w:val="24"/>
          <w:szCs w:val="24"/>
        </w:rPr>
        <w:t xml:space="preserve"> (д. филол. н., проф., Кабардино-Балкарский гос. ун-т)</w:t>
      </w:r>
    </w:p>
    <w:p w:rsidR="00106778" w:rsidRPr="00106778" w:rsidRDefault="00106778" w:rsidP="006A0C5E">
      <w:pPr>
        <w:ind w:firstLine="0"/>
        <w:jc w:val="both"/>
        <w:rPr>
          <w:b/>
          <w:sz w:val="24"/>
          <w:szCs w:val="24"/>
        </w:rPr>
      </w:pPr>
      <w:r w:rsidRPr="00106778">
        <w:rPr>
          <w:b/>
          <w:color w:val="000000"/>
          <w:sz w:val="24"/>
          <w:szCs w:val="24"/>
          <w:shd w:val="clear" w:color="auto" w:fill="FFFFFF"/>
        </w:rPr>
        <w:t>Методология Г.Д. Гачева в исследовании «национальной Вселенной» Кайсына Кулиева</w:t>
      </w:r>
    </w:p>
    <w:p w:rsidR="00106778" w:rsidRPr="0034100E" w:rsidRDefault="00106778" w:rsidP="006A0C5E">
      <w:pPr>
        <w:ind w:firstLine="0"/>
        <w:jc w:val="both"/>
        <w:rPr>
          <w:sz w:val="24"/>
          <w:szCs w:val="24"/>
        </w:rPr>
      </w:pPr>
    </w:p>
    <w:p w:rsidR="006A0C5E" w:rsidRDefault="006A0C5E" w:rsidP="00B42E70">
      <w:pPr>
        <w:ind w:firstLine="0"/>
        <w:jc w:val="center"/>
        <w:rPr>
          <w:sz w:val="24"/>
          <w:szCs w:val="24"/>
        </w:rPr>
      </w:pPr>
    </w:p>
    <w:p w:rsidR="005E3AA2" w:rsidRPr="00AC5FB2" w:rsidRDefault="00C44FC1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1</w:t>
      </w:r>
      <w:r w:rsidR="00CA2656">
        <w:rPr>
          <w:sz w:val="24"/>
          <w:szCs w:val="24"/>
        </w:rPr>
        <w:t>5</w:t>
      </w:r>
      <w:r w:rsidR="008C6D9A">
        <w:rPr>
          <w:sz w:val="24"/>
          <w:szCs w:val="24"/>
        </w:rPr>
        <w:t>-</w:t>
      </w:r>
      <w:r w:rsidR="002C0447">
        <w:rPr>
          <w:sz w:val="24"/>
          <w:szCs w:val="24"/>
        </w:rPr>
        <w:t>0</w:t>
      </w:r>
      <w:r w:rsidR="008C6D9A">
        <w:rPr>
          <w:sz w:val="24"/>
          <w:szCs w:val="24"/>
        </w:rPr>
        <w:t>0</w:t>
      </w:r>
      <w:r>
        <w:rPr>
          <w:sz w:val="24"/>
          <w:szCs w:val="24"/>
        </w:rPr>
        <w:t>–17-0</w:t>
      </w:r>
      <w:r w:rsidR="00093B60">
        <w:rPr>
          <w:sz w:val="24"/>
          <w:szCs w:val="24"/>
        </w:rPr>
        <w:t>0</w:t>
      </w:r>
    </w:p>
    <w:p w:rsidR="005E3AA2" w:rsidRDefault="006E3F1C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Круглый стол:</w:t>
      </w:r>
    </w:p>
    <w:p w:rsidR="006E3F1C" w:rsidRPr="006729AA" w:rsidRDefault="006E3F1C" w:rsidP="00B42E70">
      <w:pPr>
        <w:ind w:firstLine="0"/>
        <w:jc w:val="center"/>
        <w:rPr>
          <w:b/>
          <w:sz w:val="24"/>
          <w:szCs w:val="24"/>
        </w:rPr>
      </w:pPr>
      <w:r w:rsidRPr="006729AA">
        <w:rPr>
          <w:b/>
          <w:sz w:val="24"/>
          <w:szCs w:val="24"/>
        </w:rPr>
        <w:t>Жизнь с</w:t>
      </w:r>
      <w:r w:rsidR="009679F1">
        <w:rPr>
          <w:b/>
          <w:sz w:val="24"/>
          <w:szCs w:val="24"/>
        </w:rPr>
        <w:t xml:space="preserve"> Мыслью. Феномен Георгия Гачева</w:t>
      </w:r>
    </w:p>
    <w:p w:rsidR="00C165AC" w:rsidRDefault="006E3F1C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Выступают</w:t>
      </w:r>
      <w:r w:rsidR="00D114F2">
        <w:rPr>
          <w:sz w:val="24"/>
          <w:szCs w:val="24"/>
        </w:rPr>
        <w:t xml:space="preserve">: </w:t>
      </w:r>
    </w:p>
    <w:p w:rsidR="006E3F1C" w:rsidRPr="00AC5FB2" w:rsidRDefault="00267C9C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Н.А. Анастасьев, </w:t>
      </w:r>
      <w:r w:rsidR="006A0C5E">
        <w:rPr>
          <w:sz w:val="24"/>
          <w:szCs w:val="24"/>
        </w:rPr>
        <w:t xml:space="preserve">В.И. Балясный, </w:t>
      </w:r>
      <w:r w:rsidR="00BC6462">
        <w:rPr>
          <w:sz w:val="24"/>
          <w:szCs w:val="24"/>
        </w:rPr>
        <w:t xml:space="preserve">А.И. Болдырев, </w:t>
      </w:r>
      <w:r w:rsidR="006E3F1C">
        <w:rPr>
          <w:sz w:val="24"/>
          <w:szCs w:val="24"/>
        </w:rPr>
        <w:t>Ю.Б. Борев</w:t>
      </w:r>
      <w:r w:rsidR="00C44FC1">
        <w:rPr>
          <w:sz w:val="24"/>
          <w:szCs w:val="24"/>
        </w:rPr>
        <w:t>,</w:t>
      </w:r>
      <w:r w:rsidR="00C44FC1" w:rsidRPr="00C44FC1">
        <w:rPr>
          <w:sz w:val="24"/>
          <w:szCs w:val="24"/>
        </w:rPr>
        <w:t xml:space="preserve"> </w:t>
      </w:r>
      <w:r w:rsidR="00CA2656">
        <w:rPr>
          <w:sz w:val="24"/>
          <w:szCs w:val="24"/>
        </w:rPr>
        <w:t xml:space="preserve">В.В. Варава, </w:t>
      </w:r>
      <w:r w:rsidR="00B95689">
        <w:rPr>
          <w:sz w:val="24"/>
          <w:szCs w:val="24"/>
        </w:rPr>
        <w:t xml:space="preserve">В.В. Васильев, </w:t>
      </w:r>
      <w:r w:rsidR="00C44FC1">
        <w:rPr>
          <w:sz w:val="24"/>
          <w:szCs w:val="24"/>
        </w:rPr>
        <w:t>А.Г. Гачева</w:t>
      </w:r>
      <w:r w:rsidR="006E3F1C">
        <w:rPr>
          <w:sz w:val="24"/>
          <w:szCs w:val="24"/>
        </w:rPr>
        <w:t xml:space="preserve">, </w:t>
      </w:r>
      <w:r w:rsidR="00800C8C">
        <w:rPr>
          <w:sz w:val="24"/>
          <w:szCs w:val="24"/>
        </w:rPr>
        <w:t xml:space="preserve">С.Б. Джимбинов, </w:t>
      </w:r>
      <w:r w:rsidR="00FA401A">
        <w:rPr>
          <w:sz w:val="24"/>
          <w:szCs w:val="24"/>
        </w:rPr>
        <w:t xml:space="preserve">К.П. Ковалев-Случевский, </w:t>
      </w:r>
      <w:r w:rsidR="008C6D9A">
        <w:rPr>
          <w:sz w:val="24"/>
          <w:szCs w:val="24"/>
        </w:rPr>
        <w:t xml:space="preserve">А.П. Козырев, </w:t>
      </w:r>
      <w:r w:rsidR="006D4207">
        <w:rPr>
          <w:sz w:val="24"/>
          <w:szCs w:val="24"/>
        </w:rPr>
        <w:t xml:space="preserve">А.В. Липатов, </w:t>
      </w:r>
      <w:r w:rsidR="00BC6462">
        <w:rPr>
          <w:sz w:val="24"/>
          <w:szCs w:val="24"/>
        </w:rPr>
        <w:t xml:space="preserve">Б.В. Межуев, </w:t>
      </w:r>
      <w:r w:rsidR="00A25C45">
        <w:rPr>
          <w:sz w:val="24"/>
          <w:szCs w:val="24"/>
        </w:rPr>
        <w:t xml:space="preserve">С.А. Небольсин, </w:t>
      </w:r>
      <w:r w:rsidR="009F58C2">
        <w:rPr>
          <w:sz w:val="24"/>
          <w:szCs w:val="24"/>
        </w:rPr>
        <w:t xml:space="preserve">В.А. Никитин, </w:t>
      </w:r>
      <w:r w:rsidR="00806AAF">
        <w:rPr>
          <w:sz w:val="24"/>
          <w:szCs w:val="24"/>
        </w:rPr>
        <w:t>А.Н. Николюкин,</w:t>
      </w:r>
      <w:r w:rsidR="00B95689">
        <w:rPr>
          <w:sz w:val="24"/>
          <w:szCs w:val="24"/>
        </w:rPr>
        <w:t xml:space="preserve"> С.М. Половинкин, </w:t>
      </w:r>
      <w:r w:rsidR="008C6D9A">
        <w:rPr>
          <w:sz w:val="24"/>
          <w:szCs w:val="24"/>
        </w:rPr>
        <w:t>В.П. Троицкий,</w:t>
      </w:r>
      <w:r w:rsidR="00C44FC1">
        <w:rPr>
          <w:sz w:val="24"/>
          <w:szCs w:val="24"/>
        </w:rPr>
        <w:t xml:space="preserve"> </w:t>
      </w:r>
      <w:r w:rsidR="00A25C45">
        <w:rPr>
          <w:sz w:val="24"/>
          <w:szCs w:val="24"/>
        </w:rPr>
        <w:t>А.М. Ушаков</w:t>
      </w:r>
      <w:r w:rsidR="00221436">
        <w:rPr>
          <w:sz w:val="24"/>
          <w:szCs w:val="24"/>
        </w:rPr>
        <w:t>, А.А. Яковлев</w:t>
      </w:r>
      <w:r w:rsidR="009F58C2">
        <w:rPr>
          <w:sz w:val="24"/>
          <w:szCs w:val="24"/>
        </w:rPr>
        <w:t xml:space="preserve"> и др.</w:t>
      </w:r>
    </w:p>
    <w:p w:rsidR="005E3AA2" w:rsidRDefault="005E3AA2" w:rsidP="00B42E70">
      <w:pPr>
        <w:ind w:firstLine="0"/>
        <w:jc w:val="center"/>
        <w:rPr>
          <w:sz w:val="24"/>
          <w:szCs w:val="24"/>
        </w:rPr>
      </w:pPr>
    </w:p>
    <w:p w:rsidR="00457BCB" w:rsidRPr="00566E39" w:rsidRDefault="00457BCB" w:rsidP="00457BCB">
      <w:pPr>
        <w:ind w:firstLine="0"/>
        <w:jc w:val="center"/>
        <w:rPr>
          <w:sz w:val="28"/>
          <w:szCs w:val="28"/>
        </w:rPr>
      </w:pPr>
    </w:p>
    <w:p w:rsidR="00457BCB" w:rsidRPr="00457BCB" w:rsidRDefault="00457BCB" w:rsidP="00457BCB">
      <w:pPr>
        <w:ind w:firstLine="0"/>
        <w:jc w:val="center"/>
        <w:rPr>
          <w:sz w:val="24"/>
          <w:szCs w:val="24"/>
        </w:rPr>
      </w:pPr>
      <w:r w:rsidRPr="00457BCB">
        <w:rPr>
          <w:sz w:val="24"/>
          <w:szCs w:val="24"/>
        </w:rPr>
        <w:t>17-00 – 18-00</w:t>
      </w:r>
    </w:p>
    <w:p w:rsidR="00457BCB" w:rsidRPr="00457BCB" w:rsidRDefault="00457BCB" w:rsidP="00457BCB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Встреча с режиссером Валерием </w:t>
      </w:r>
      <w:r w:rsidRPr="00457BCB">
        <w:rPr>
          <w:sz w:val="24"/>
          <w:szCs w:val="24"/>
        </w:rPr>
        <w:t xml:space="preserve">Балаяном, </w:t>
      </w:r>
    </w:p>
    <w:p w:rsidR="00457BCB" w:rsidRPr="00457BCB" w:rsidRDefault="00457BCB" w:rsidP="00457BCB">
      <w:pPr>
        <w:ind w:firstLine="0"/>
        <w:jc w:val="center"/>
        <w:rPr>
          <w:sz w:val="24"/>
          <w:szCs w:val="24"/>
        </w:rPr>
      </w:pPr>
      <w:r w:rsidRPr="00457BCB">
        <w:rPr>
          <w:sz w:val="24"/>
          <w:szCs w:val="24"/>
        </w:rPr>
        <w:t xml:space="preserve">демонстрация видеофрагментов, </w:t>
      </w:r>
      <w:r>
        <w:rPr>
          <w:sz w:val="24"/>
          <w:szCs w:val="24"/>
        </w:rPr>
        <w:br/>
      </w:r>
      <w:r w:rsidRPr="00457BCB">
        <w:rPr>
          <w:sz w:val="24"/>
          <w:szCs w:val="24"/>
        </w:rPr>
        <w:t>не</w:t>
      </w:r>
      <w:r>
        <w:rPr>
          <w:sz w:val="24"/>
          <w:szCs w:val="24"/>
        </w:rPr>
        <w:t xml:space="preserve"> </w:t>
      </w:r>
      <w:r w:rsidRPr="00457BCB">
        <w:rPr>
          <w:sz w:val="24"/>
          <w:szCs w:val="24"/>
        </w:rPr>
        <w:t>вошедших в фильм «Георгий Гачев»</w:t>
      </w:r>
      <w:r>
        <w:rPr>
          <w:sz w:val="24"/>
          <w:szCs w:val="24"/>
        </w:rPr>
        <w:t xml:space="preserve"> (из цикла «Острова»)</w:t>
      </w:r>
    </w:p>
    <w:p w:rsidR="00457BCB" w:rsidRDefault="00457BCB" w:rsidP="00457BCB">
      <w:pPr>
        <w:ind w:firstLine="0"/>
        <w:jc w:val="center"/>
        <w:rPr>
          <w:sz w:val="24"/>
          <w:szCs w:val="24"/>
        </w:rPr>
      </w:pPr>
      <w:r w:rsidRPr="00457BCB">
        <w:rPr>
          <w:sz w:val="24"/>
          <w:szCs w:val="24"/>
        </w:rPr>
        <w:t xml:space="preserve">Презентация фрагментов фильма «Семейная комедия». </w:t>
      </w:r>
      <w:r>
        <w:rPr>
          <w:sz w:val="24"/>
          <w:szCs w:val="24"/>
        </w:rPr>
        <w:br/>
      </w:r>
      <w:r w:rsidRPr="00457BCB">
        <w:rPr>
          <w:sz w:val="24"/>
          <w:szCs w:val="24"/>
        </w:rPr>
        <w:t>Выступают автор сценария</w:t>
      </w:r>
      <w:r>
        <w:rPr>
          <w:sz w:val="24"/>
          <w:szCs w:val="24"/>
        </w:rPr>
        <w:t xml:space="preserve"> Александрина </w:t>
      </w:r>
      <w:r w:rsidRPr="00457BCB">
        <w:rPr>
          <w:sz w:val="24"/>
          <w:szCs w:val="24"/>
        </w:rPr>
        <w:t xml:space="preserve">Вигилянская </w:t>
      </w:r>
    </w:p>
    <w:p w:rsidR="00457BCB" w:rsidRPr="00457BCB" w:rsidRDefault="00457BCB" w:rsidP="00457BCB">
      <w:pPr>
        <w:ind w:firstLine="0"/>
        <w:jc w:val="center"/>
        <w:rPr>
          <w:sz w:val="24"/>
          <w:szCs w:val="24"/>
        </w:rPr>
      </w:pPr>
      <w:r w:rsidRPr="00457BCB">
        <w:rPr>
          <w:sz w:val="24"/>
          <w:szCs w:val="24"/>
        </w:rPr>
        <w:t>и режиссер</w:t>
      </w:r>
      <w:r>
        <w:rPr>
          <w:sz w:val="24"/>
          <w:szCs w:val="24"/>
        </w:rPr>
        <w:t xml:space="preserve"> Елена </w:t>
      </w:r>
      <w:r w:rsidRPr="00457BCB">
        <w:rPr>
          <w:sz w:val="24"/>
          <w:szCs w:val="24"/>
        </w:rPr>
        <w:t>Ласкари</w:t>
      </w:r>
    </w:p>
    <w:p w:rsidR="00457BCB" w:rsidRDefault="00457BCB" w:rsidP="00B42E70">
      <w:pPr>
        <w:ind w:firstLine="0"/>
        <w:jc w:val="center"/>
        <w:rPr>
          <w:sz w:val="24"/>
          <w:szCs w:val="24"/>
        </w:rPr>
      </w:pPr>
    </w:p>
    <w:p w:rsidR="00457BCB" w:rsidRPr="00AC5FB2" w:rsidRDefault="00457BCB" w:rsidP="00B42E70">
      <w:pPr>
        <w:ind w:firstLine="0"/>
        <w:jc w:val="center"/>
        <w:rPr>
          <w:sz w:val="24"/>
          <w:szCs w:val="24"/>
        </w:rPr>
      </w:pPr>
    </w:p>
    <w:p w:rsidR="005E3AA2" w:rsidRDefault="0034100E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18-00 – </w:t>
      </w:r>
      <w:r w:rsidR="002546FF">
        <w:rPr>
          <w:sz w:val="24"/>
          <w:szCs w:val="24"/>
        </w:rPr>
        <w:t>19</w:t>
      </w:r>
      <w:r>
        <w:rPr>
          <w:sz w:val="24"/>
          <w:szCs w:val="24"/>
        </w:rPr>
        <w:t>-</w:t>
      </w:r>
      <w:r w:rsidR="002546FF">
        <w:rPr>
          <w:sz w:val="24"/>
          <w:szCs w:val="24"/>
        </w:rPr>
        <w:t>3</w:t>
      </w:r>
      <w:r>
        <w:rPr>
          <w:sz w:val="24"/>
          <w:szCs w:val="24"/>
        </w:rPr>
        <w:t>0</w:t>
      </w:r>
    </w:p>
    <w:p w:rsidR="0034100E" w:rsidRPr="0034100E" w:rsidRDefault="0034100E" w:rsidP="0034100E">
      <w:pPr>
        <w:ind w:firstLine="0"/>
        <w:jc w:val="center"/>
        <w:rPr>
          <w:b/>
          <w:sz w:val="24"/>
          <w:szCs w:val="24"/>
        </w:rPr>
      </w:pPr>
      <w:r w:rsidRPr="0034100E">
        <w:rPr>
          <w:b/>
          <w:sz w:val="24"/>
          <w:szCs w:val="24"/>
        </w:rPr>
        <w:t>Вечер памяти Георгия Гачева</w:t>
      </w:r>
    </w:p>
    <w:p w:rsidR="0034100E" w:rsidRPr="0034100E" w:rsidRDefault="0034100E" w:rsidP="00B42E70">
      <w:pPr>
        <w:ind w:firstLine="0"/>
        <w:jc w:val="center"/>
        <w:rPr>
          <w:b/>
          <w:sz w:val="24"/>
          <w:szCs w:val="24"/>
        </w:rPr>
      </w:pPr>
      <w:r w:rsidRPr="0034100E">
        <w:rPr>
          <w:b/>
          <w:sz w:val="24"/>
          <w:szCs w:val="24"/>
        </w:rPr>
        <w:t>Встреча с болгарским поэтом, журналистом, издателем</w:t>
      </w:r>
    </w:p>
    <w:p w:rsidR="0034100E" w:rsidRPr="0034100E" w:rsidRDefault="0034100E" w:rsidP="00B42E70">
      <w:pPr>
        <w:ind w:firstLine="0"/>
        <w:jc w:val="center"/>
        <w:rPr>
          <w:b/>
          <w:sz w:val="24"/>
          <w:szCs w:val="24"/>
        </w:rPr>
      </w:pPr>
      <w:r w:rsidRPr="0034100E">
        <w:rPr>
          <w:b/>
          <w:sz w:val="24"/>
          <w:szCs w:val="24"/>
        </w:rPr>
        <w:t>Иваном Гранитски, представление издательства «Захари Стоянов»</w:t>
      </w:r>
    </w:p>
    <w:p w:rsidR="0034100E" w:rsidRDefault="0034100E" w:rsidP="00B42E70">
      <w:pPr>
        <w:ind w:firstLine="0"/>
        <w:jc w:val="center"/>
        <w:rPr>
          <w:i/>
          <w:sz w:val="24"/>
          <w:szCs w:val="24"/>
        </w:rPr>
      </w:pPr>
    </w:p>
    <w:p w:rsidR="009679F1" w:rsidRPr="009679F1" w:rsidRDefault="0034100E" w:rsidP="009679F1">
      <w:pPr>
        <w:shd w:val="clear" w:color="auto" w:fill="FFFFFF"/>
        <w:spacing w:line="226" w:lineRule="atLeast"/>
        <w:jc w:val="center"/>
        <w:rPr>
          <w:i/>
          <w:color w:val="000000"/>
          <w:sz w:val="24"/>
          <w:szCs w:val="24"/>
        </w:rPr>
      </w:pPr>
      <w:r w:rsidRPr="009679F1">
        <w:rPr>
          <w:i/>
          <w:sz w:val="24"/>
          <w:szCs w:val="24"/>
        </w:rPr>
        <w:t>Вечер открывает Буряна Ангелакиева</w:t>
      </w:r>
    </w:p>
    <w:p w:rsidR="009679F1" w:rsidRPr="009679F1" w:rsidRDefault="009679F1" w:rsidP="009679F1">
      <w:pPr>
        <w:shd w:val="clear" w:color="auto" w:fill="FFFFFF"/>
        <w:spacing w:line="226" w:lineRule="atLeast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 w:rsidRPr="009679F1">
        <w:rPr>
          <w:rFonts w:eastAsia="Times New Roman"/>
          <w:i/>
          <w:color w:val="000000"/>
          <w:sz w:val="24"/>
          <w:szCs w:val="24"/>
          <w:lang w:eastAsia="ru-RU"/>
        </w:rPr>
        <w:t xml:space="preserve">советник по культуре Посольства Республики Болгария </w:t>
      </w:r>
      <w:r w:rsidR="002546FF">
        <w:rPr>
          <w:rFonts w:eastAsia="Times New Roman"/>
          <w:i/>
          <w:color w:val="000000"/>
          <w:sz w:val="24"/>
          <w:szCs w:val="24"/>
          <w:lang w:eastAsia="ru-RU"/>
        </w:rPr>
        <w:br/>
      </w:r>
      <w:r w:rsidRPr="009679F1">
        <w:rPr>
          <w:rFonts w:eastAsia="Times New Roman"/>
          <w:i/>
          <w:color w:val="000000"/>
          <w:sz w:val="24"/>
          <w:szCs w:val="24"/>
          <w:lang w:eastAsia="ru-RU"/>
        </w:rPr>
        <w:t>в Российской Федерации</w:t>
      </w:r>
    </w:p>
    <w:p w:rsidR="009679F1" w:rsidRPr="009679F1" w:rsidRDefault="009679F1" w:rsidP="009679F1">
      <w:pPr>
        <w:ind w:firstLine="0"/>
        <w:jc w:val="center"/>
        <w:rPr>
          <w:rFonts w:eastAsia="Times New Roman"/>
          <w:i/>
          <w:sz w:val="24"/>
          <w:szCs w:val="24"/>
          <w:lang w:eastAsia="ru-RU"/>
        </w:rPr>
      </w:pPr>
      <w:r w:rsidRPr="009679F1">
        <w:rPr>
          <w:rFonts w:eastAsia="Times New Roman"/>
          <w:i/>
          <w:color w:val="000000"/>
          <w:sz w:val="24"/>
          <w:szCs w:val="24"/>
          <w:shd w:val="clear" w:color="auto" w:fill="FFFFFF"/>
          <w:lang w:eastAsia="ru-RU"/>
        </w:rPr>
        <w:t>директор Болгарского культурного института.</w:t>
      </w:r>
      <w:r w:rsidRPr="009679F1">
        <w:rPr>
          <w:rFonts w:eastAsia="Times New Roman"/>
          <w:i/>
          <w:color w:val="000000"/>
          <w:sz w:val="24"/>
          <w:szCs w:val="24"/>
          <w:lang w:eastAsia="ru-RU"/>
        </w:rPr>
        <w:br w:type="textWrapping" w:clear="all"/>
      </w:r>
    </w:p>
    <w:p w:rsidR="005E3AA2" w:rsidRPr="009F58C2" w:rsidRDefault="005E3AA2" w:rsidP="00B42E70">
      <w:pPr>
        <w:ind w:firstLine="0"/>
        <w:jc w:val="center"/>
        <w:rPr>
          <w:i/>
          <w:sz w:val="24"/>
          <w:szCs w:val="24"/>
        </w:rPr>
      </w:pPr>
      <w:r w:rsidRPr="009F58C2">
        <w:rPr>
          <w:i/>
          <w:sz w:val="24"/>
          <w:szCs w:val="24"/>
        </w:rPr>
        <w:t>В вечере памяти принимают участие:</w:t>
      </w:r>
    </w:p>
    <w:p w:rsidR="005E3AA2" w:rsidRDefault="00CA2656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Л. Аннинский, </w:t>
      </w:r>
      <w:r w:rsidR="00190A8F">
        <w:rPr>
          <w:sz w:val="24"/>
          <w:szCs w:val="24"/>
        </w:rPr>
        <w:t xml:space="preserve">В. Бояринов, </w:t>
      </w:r>
      <w:r w:rsidR="009679F1">
        <w:rPr>
          <w:sz w:val="24"/>
          <w:szCs w:val="24"/>
        </w:rPr>
        <w:t xml:space="preserve">прот. Владимир </w:t>
      </w:r>
      <w:r>
        <w:rPr>
          <w:sz w:val="24"/>
          <w:szCs w:val="24"/>
        </w:rPr>
        <w:t xml:space="preserve">Вигилянский, </w:t>
      </w:r>
      <w:r w:rsidR="00D114F2">
        <w:rPr>
          <w:sz w:val="24"/>
          <w:szCs w:val="24"/>
        </w:rPr>
        <w:t xml:space="preserve">В. Визгин, </w:t>
      </w:r>
      <w:r>
        <w:rPr>
          <w:sz w:val="24"/>
          <w:szCs w:val="24"/>
        </w:rPr>
        <w:t xml:space="preserve">И. Волгин, </w:t>
      </w:r>
      <w:r w:rsidR="009679F1">
        <w:rPr>
          <w:sz w:val="24"/>
          <w:szCs w:val="24"/>
        </w:rPr>
        <w:t xml:space="preserve">И. Гранитски, </w:t>
      </w:r>
      <w:r w:rsidR="00721907">
        <w:rPr>
          <w:sz w:val="24"/>
          <w:szCs w:val="24"/>
        </w:rPr>
        <w:t xml:space="preserve">В. Ерофеев, </w:t>
      </w:r>
      <w:r w:rsidR="004B2DED">
        <w:rPr>
          <w:sz w:val="24"/>
          <w:szCs w:val="24"/>
        </w:rPr>
        <w:t xml:space="preserve">А. Золотов, И. Кабыш, </w:t>
      </w:r>
      <w:r w:rsidR="00F67E5A">
        <w:rPr>
          <w:sz w:val="24"/>
          <w:szCs w:val="24"/>
        </w:rPr>
        <w:t xml:space="preserve">В. Куприянов, </w:t>
      </w:r>
      <w:r w:rsidR="00293486">
        <w:rPr>
          <w:sz w:val="24"/>
          <w:szCs w:val="24"/>
        </w:rPr>
        <w:t xml:space="preserve">О. Николаева, </w:t>
      </w:r>
      <w:r w:rsidR="00163E70">
        <w:rPr>
          <w:sz w:val="24"/>
          <w:szCs w:val="24"/>
        </w:rPr>
        <w:t xml:space="preserve">Г. Пряхин, </w:t>
      </w:r>
      <w:r w:rsidR="00D02781">
        <w:rPr>
          <w:sz w:val="24"/>
          <w:szCs w:val="24"/>
        </w:rPr>
        <w:t xml:space="preserve">Л. Сараскина, </w:t>
      </w:r>
      <w:r w:rsidR="00293486">
        <w:rPr>
          <w:sz w:val="24"/>
          <w:szCs w:val="24"/>
        </w:rPr>
        <w:t xml:space="preserve">С. Семенова, </w:t>
      </w:r>
      <w:r w:rsidR="00781F51">
        <w:rPr>
          <w:sz w:val="24"/>
          <w:szCs w:val="24"/>
        </w:rPr>
        <w:t xml:space="preserve">Б. Тарасов, </w:t>
      </w:r>
      <w:r>
        <w:rPr>
          <w:sz w:val="24"/>
          <w:szCs w:val="24"/>
        </w:rPr>
        <w:t>Г. Шалахметов</w:t>
      </w:r>
      <w:r w:rsidR="00D114F2">
        <w:rPr>
          <w:sz w:val="24"/>
          <w:szCs w:val="24"/>
        </w:rPr>
        <w:t xml:space="preserve"> </w:t>
      </w:r>
      <w:r w:rsidR="00781F51">
        <w:rPr>
          <w:sz w:val="24"/>
          <w:szCs w:val="24"/>
        </w:rPr>
        <w:br/>
      </w:r>
      <w:r w:rsidR="00D114F2">
        <w:rPr>
          <w:sz w:val="24"/>
          <w:szCs w:val="24"/>
        </w:rPr>
        <w:t>и др.</w:t>
      </w:r>
    </w:p>
    <w:p w:rsidR="0034100E" w:rsidRDefault="0034100E" w:rsidP="00B42E70">
      <w:pPr>
        <w:ind w:firstLine="0"/>
        <w:jc w:val="center"/>
        <w:rPr>
          <w:sz w:val="24"/>
          <w:szCs w:val="24"/>
        </w:rPr>
      </w:pPr>
    </w:p>
    <w:p w:rsidR="002546FF" w:rsidRDefault="002546FF" w:rsidP="00B42E70">
      <w:pPr>
        <w:ind w:firstLine="0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Музыкальное приношение Георгию Гачеву</w:t>
      </w:r>
    </w:p>
    <w:p w:rsidR="002546FF" w:rsidRDefault="002546FF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Вера Астрова</w:t>
      </w:r>
    </w:p>
    <w:p w:rsidR="00EE69BA" w:rsidRDefault="00EE69BA" w:rsidP="00B42E70">
      <w:pPr>
        <w:ind w:firstLine="0"/>
        <w:jc w:val="center"/>
        <w:rPr>
          <w:sz w:val="24"/>
          <w:szCs w:val="24"/>
        </w:rPr>
      </w:pPr>
    </w:p>
    <w:p w:rsidR="00182179" w:rsidRDefault="0018217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Регламент конференции:</w:t>
      </w:r>
    </w:p>
    <w:p w:rsidR="00182179" w:rsidRDefault="00182179" w:rsidP="00B42E70">
      <w:pPr>
        <w:ind w:firstLine="0"/>
        <w:jc w:val="center"/>
        <w:rPr>
          <w:sz w:val="24"/>
          <w:szCs w:val="24"/>
        </w:rPr>
      </w:pPr>
    </w:p>
    <w:p w:rsidR="00182179" w:rsidRDefault="0018217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Доклад – 15 минут</w:t>
      </w:r>
    </w:p>
    <w:p w:rsidR="00182179" w:rsidRDefault="00182179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Выступление на круглом столе – 5–7 минут</w:t>
      </w:r>
    </w:p>
    <w:p w:rsidR="00182179" w:rsidRDefault="00182179" w:rsidP="00B42E70">
      <w:pPr>
        <w:ind w:firstLine="0"/>
        <w:jc w:val="center"/>
        <w:rPr>
          <w:sz w:val="24"/>
          <w:szCs w:val="24"/>
        </w:rPr>
      </w:pPr>
    </w:p>
    <w:p w:rsidR="00182179" w:rsidRDefault="00182179" w:rsidP="00B42E70">
      <w:pPr>
        <w:ind w:firstLine="0"/>
        <w:jc w:val="center"/>
        <w:rPr>
          <w:sz w:val="24"/>
          <w:szCs w:val="24"/>
        </w:rPr>
      </w:pPr>
    </w:p>
    <w:p w:rsidR="00182179" w:rsidRDefault="00182179" w:rsidP="00B42E70">
      <w:pPr>
        <w:ind w:firstLine="0"/>
        <w:jc w:val="center"/>
        <w:rPr>
          <w:sz w:val="24"/>
          <w:szCs w:val="24"/>
        </w:rPr>
      </w:pPr>
    </w:p>
    <w:p w:rsidR="00182179" w:rsidRDefault="00182179" w:rsidP="00B42E70">
      <w:pPr>
        <w:ind w:firstLine="0"/>
        <w:jc w:val="center"/>
        <w:rPr>
          <w:sz w:val="24"/>
          <w:szCs w:val="24"/>
        </w:rPr>
      </w:pPr>
    </w:p>
    <w:p w:rsidR="00EE69BA" w:rsidRDefault="00EE69BA" w:rsidP="00B42E70">
      <w:pPr>
        <w:ind w:firstLine="0"/>
        <w:jc w:val="center"/>
        <w:rPr>
          <w:sz w:val="24"/>
          <w:szCs w:val="24"/>
        </w:rPr>
      </w:pPr>
    </w:p>
    <w:p w:rsidR="00EE69BA" w:rsidRDefault="00EE69BA" w:rsidP="00B42E70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Контактная информация:</w:t>
      </w:r>
    </w:p>
    <w:p w:rsidR="00EE69BA" w:rsidRDefault="00EE69BA" w:rsidP="00B42E70">
      <w:pPr>
        <w:ind w:firstLine="0"/>
        <w:jc w:val="center"/>
        <w:rPr>
          <w:sz w:val="24"/>
          <w:szCs w:val="24"/>
        </w:rPr>
      </w:pP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Институт мировой литературы им. А.М. Горького РАН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ул. Поварская, д. 25а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Проезд: м. Арбатская, Баррикадная, далее пешком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</w:p>
    <w:p w:rsidR="00EE69BA" w:rsidRDefault="00EE69BA" w:rsidP="00EE69BA">
      <w:pPr>
        <w:ind w:firstLine="0"/>
        <w:jc w:val="center"/>
        <w:rPr>
          <w:sz w:val="24"/>
          <w:szCs w:val="24"/>
        </w:rPr>
      </w:pP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Телефоны для справок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(495) 690-50-30</w:t>
      </w:r>
    </w:p>
    <w:p w:rsidR="00EE69BA" w:rsidRDefault="00EE69BA" w:rsidP="00EE69BA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8-905-758-43-54</w:t>
      </w:r>
    </w:p>
    <w:p w:rsidR="00013826" w:rsidRDefault="00013826" w:rsidP="00EE69BA">
      <w:pPr>
        <w:ind w:firstLine="0"/>
        <w:jc w:val="center"/>
        <w:rPr>
          <w:sz w:val="24"/>
          <w:szCs w:val="24"/>
        </w:rPr>
      </w:pPr>
    </w:p>
    <w:p w:rsidR="00013826" w:rsidRDefault="00013826" w:rsidP="00EE69BA">
      <w:pPr>
        <w:ind w:firstLine="0"/>
        <w:jc w:val="center"/>
        <w:rPr>
          <w:sz w:val="24"/>
          <w:szCs w:val="24"/>
        </w:rPr>
      </w:pPr>
    </w:p>
    <w:p w:rsidR="00013826" w:rsidRDefault="00013826" w:rsidP="00EE69BA">
      <w:pPr>
        <w:ind w:firstLine="0"/>
        <w:jc w:val="center"/>
        <w:rPr>
          <w:sz w:val="24"/>
          <w:szCs w:val="24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Информационная поддержка: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2601FE" w:rsidP="00013826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2919095</wp:posOffset>
            </wp:positionH>
            <wp:positionV relativeFrom="paragraph">
              <wp:posOffset>14605</wp:posOffset>
            </wp:positionV>
            <wp:extent cx="1145540" cy="1640840"/>
            <wp:effectExtent l="19050" t="0" r="0" b="0"/>
            <wp:wrapTight wrapText="bothSides">
              <wp:wrapPolygon edited="0">
                <wp:start x="-359" y="0"/>
                <wp:lineTo x="-359" y="21316"/>
                <wp:lineTo x="21552" y="21316"/>
                <wp:lineTo x="21552" y="0"/>
                <wp:lineTo x="-359" y="0"/>
              </wp:wrapPolygon>
            </wp:wrapTight>
            <wp:docPr id="5" name="Рисунок 3" descr="C:\Users\Анастасия\Downloads\лого Б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настасия\Downloads\лого Б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64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«Литературная газета»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«Вечерняя Москва»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«Московская правда»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«Вопросы философии»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«Вопросы культурологии»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«Культурологический журнал»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«Литературоведческий журнал»</w:t>
      </w: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013826" w:rsidP="00013826">
      <w:pPr>
        <w:ind w:firstLine="0"/>
        <w:jc w:val="center"/>
        <w:rPr>
          <w:sz w:val="28"/>
          <w:szCs w:val="28"/>
        </w:rPr>
      </w:pPr>
    </w:p>
    <w:p w:rsidR="00013826" w:rsidRDefault="002601FE" w:rsidP="00013826">
      <w:pPr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047875" cy="1114425"/>
            <wp:effectExtent l="19050" t="0" r="9525" b="0"/>
            <wp:docPr id="1" name="Рисунок 7" descr="C:\Users\Анастасия\Desktop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Анастасия\Desktop\imag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826" w:rsidRDefault="00013826" w:rsidP="00EE69BA">
      <w:pPr>
        <w:ind w:firstLine="0"/>
        <w:jc w:val="center"/>
        <w:rPr>
          <w:sz w:val="24"/>
          <w:szCs w:val="24"/>
        </w:rPr>
      </w:pPr>
    </w:p>
    <w:sectPr w:rsidR="00013826" w:rsidSect="00013826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00"/>
  <w:displayHorizontalDrawingGridEvery w:val="2"/>
  <w:characterSpacingControl w:val="doNotCompress"/>
  <w:compat/>
  <w:rsids>
    <w:rsidRoot w:val="00B42E70"/>
    <w:rsid w:val="00013826"/>
    <w:rsid w:val="00022A61"/>
    <w:rsid w:val="00023EFA"/>
    <w:rsid w:val="00031FCC"/>
    <w:rsid w:val="00093B60"/>
    <w:rsid w:val="00096CDB"/>
    <w:rsid w:val="000A7167"/>
    <w:rsid w:val="000D297F"/>
    <w:rsid w:val="000F1850"/>
    <w:rsid w:val="0010065E"/>
    <w:rsid w:val="00103B2C"/>
    <w:rsid w:val="00105BB3"/>
    <w:rsid w:val="00106778"/>
    <w:rsid w:val="00120811"/>
    <w:rsid w:val="00163E70"/>
    <w:rsid w:val="00182179"/>
    <w:rsid w:val="0018414A"/>
    <w:rsid w:val="00190A8F"/>
    <w:rsid w:val="001A6B9D"/>
    <w:rsid w:val="00221436"/>
    <w:rsid w:val="002512E9"/>
    <w:rsid w:val="002546FF"/>
    <w:rsid w:val="002601FE"/>
    <w:rsid w:val="00267C9C"/>
    <w:rsid w:val="0027618D"/>
    <w:rsid w:val="00293486"/>
    <w:rsid w:val="002C0447"/>
    <w:rsid w:val="002E6492"/>
    <w:rsid w:val="003225B9"/>
    <w:rsid w:val="0034100E"/>
    <w:rsid w:val="00365930"/>
    <w:rsid w:val="003B0044"/>
    <w:rsid w:val="003B18B8"/>
    <w:rsid w:val="003C6229"/>
    <w:rsid w:val="00434C0A"/>
    <w:rsid w:val="0044573C"/>
    <w:rsid w:val="00457BCB"/>
    <w:rsid w:val="00496AC6"/>
    <w:rsid w:val="004B2DED"/>
    <w:rsid w:val="004C2BC0"/>
    <w:rsid w:val="005060EC"/>
    <w:rsid w:val="005678BB"/>
    <w:rsid w:val="00581BD0"/>
    <w:rsid w:val="005A0185"/>
    <w:rsid w:val="005E3AA2"/>
    <w:rsid w:val="00604269"/>
    <w:rsid w:val="006620A1"/>
    <w:rsid w:val="00662ED9"/>
    <w:rsid w:val="006729AA"/>
    <w:rsid w:val="00686775"/>
    <w:rsid w:val="006A0C5E"/>
    <w:rsid w:val="006A1A55"/>
    <w:rsid w:val="006C744B"/>
    <w:rsid w:val="006D4207"/>
    <w:rsid w:val="006E3F1C"/>
    <w:rsid w:val="006F51A8"/>
    <w:rsid w:val="00721907"/>
    <w:rsid w:val="00740B07"/>
    <w:rsid w:val="007724C8"/>
    <w:rsid w:val="00781F51"/>
    <w:rsid w:val="00800C8C"/>
    <w:rsid w:val="00806AAF"/>
    <w:rsid w:val="00807907"/>
    <w:rsid w:val="0084637F"/>
    <w:rsid w:val="008647A6"/>
    <w:rsid w:val="008A2E4C"/>
    <w:rsid w:val="008C6D9A"/>
    <w:rsid w:val="00930850"/>
    <w:rsid w:val="00931BF2"/>
    <w:rsid w:val="00960F1B"/>
    <w:rsid w:val="009679F1"/>
    <w:rsid w:val="0099171F"/>
    <w:rsid w:val="009C6F67"/>
    <w:rsid w:val="009C72F8"/>
    <w:rsid w:val="009F3EA1"/>
    <w:rsid w:val="009F58C2"/>
    <w:rsid w:val="00A1669A"/>
    <w:rsid w:val="00A25C45"/>
    <w:rsid w:val="00A33EB0"/>
    <w:rsid w:val="00A40A59"/>
    <w:rsid w:val="00A4133F"/>
    <w:rsid w:val="00A5692F"/>
    <w:rsid w:val="00A739F3"/>
    <w:rsid w:val="00A91905"/>
    <w:rsid w:val="00A94EC7"/>
    <w:rsid w:val="00A966CF"/>
    <w:rsid w:val="00AC5D17"/>
    <w:rsid w:val="00AC5FB2"/>
    <w:rsid w:val="00AE1F2E"/>
    <w:rsid w:val="00AE40AD"/>
    <w:rsid w:val="00B42E70"/>
    <w:rsid w:val="00B95689"/>
    <w:rsid w:val="00BC6462"/>
    <w:rsid w:val="00BE3DD4"/>
    <w:rsid w:val="00C165AC"/>
    <w:rsid w:val="00C44FC1"/>
    <w:rsid w:val="00C939B8"/>
    <w:rsid w:val="00CA2656"/>
    <w:rsid w:val="00CB310F"/>
    <w:rsid w:val="00CB474C"/>
    <w:rsid w:val="00CC3CD7"/>
    <w:rsid w:val="00D01E46"/>
    <w:rsid w:val="00D02781"/>
    <w:rsid w:val="00D114F2"/>
    <w:rsid w:val="00D42EE3"/>
    <w:rsid w:val="00D5617C"/>
    <w:rsid w:val="00DE67ED"/>
    <w:rsid w:val="00E056DA"/>
    <w:rsid w:val="00E37DEA"/>
    <w:rsid w:val="00E662AE"/>
    <w:rsid w:val="00E83FD0"/>
    <w:rsid w:val="00E92414"/>
    <w:rsid w:val="00EA5B7E"/>
    <w:rsid w:val="00EB1C21"/>
    <w:rsid w:val="00EE69BA"/>
    <w:rsid w:val="00F02C05"/>
    <w:rsid w:val="00F6780C"/>
    <w:rsid w:val="00F67E5A"/>
    <w:rsid w:val="00F84412"/>
    <w:rsid w:val="00F84713"/>
    <w:rsid w:val="00F947B4"/>
    <w:rsid w:val="00FA401A"/>
    <w:rsid w:val="00FF0FA1"/>
    <w:rsid w:val="00FF3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2C05"/>
    <w:pPr>
      <w:ind w:firstLine="709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2E7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2E7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03B2C"/>
  </w:style>
  <w:style w:type="paragraph" w:customStyle="1" w:styleId="ListParagraph">
    <w:name w:val="List Paragraph"/>
    <w:basedOn w:val="a"/>
    <w:rsid w:val="00A739F3"/>
    <w:pPr>
      <w:spacing w:after="160" w:line="259" w:lineRule="auto"/>
      <w:ind w:left="720" w:firstLine="0"/>
      <w:contextualSpacing/>
    </w:pPr>
    <w:rPr>
      <w:rFonts w:ascii="Calibri" w:eastAsia="Times New Roman" w:hAnsi="Calibri"/>
      <w:sz w:val="22"/>
      <w:szCs w:val="22"/>
    </w:rPr>
  </w:style>
  <w:style w:type="paragraph" w:customStyle="1" w:styleId="p4">
    <w:name w:val="p4"/>
    <w:basedOn w:val="a"/>
    <w:rsid w:val="003C6229"/>
    <w:pPr>
      <w:spacing w:before="100" w:beforeAutospacing="1" w:after="100" w:afterAutospacing="1"/>
      <w:ind w:firstLine="0"/>
    </w:pPr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1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5922">
          <w:blockQuote w:val="1"/>
          <w:marLeft w:val="0"/>
          <w:marRight w:val="-126"/>
          <w:marTop w:val="312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4210">
              <w:marLeft w:val="0"/>
              <w:marRight w:val="0"/>
              <w:marTop w:val="0"/>
              <w:marBottom w:val="0"/>
              <w:divBdr>
                <w:top w:val="single" w:sz="4" w:space="6" w:color="auto"/>
                <w:left w:val="single" w:sz="4" w:space="6" w:color="auto"/>
                <w:bottom w:val="none" w:sz="0" w:space="0" w:color="auto"/>
                <w:right w:val="single" w:sz="4" w:space="6" w:color="auto"/>
              </w:divBdr>
              <w:divsChild>
                <w:div w:id="693457783">
                  <w:marLeft w:val="0"/>
                  <w:marRight w:val="-12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684955">
                      <w:blockQuote w:val="1"/>
                      <w:marLeft w:val="0"/>
                      <w:marRight w:val="-126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456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6" w:color="auto"/>
                            <w:left w:val="single" w:sz="4" w:space="6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924554">
                              <w:marLeft w:val="0"/>
                              <w:marRight w:val="-126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2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5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6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717A6-27F6-40F9-A192-52DEFC8052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Леночка</cp:lastModifiedBy>
  <cp:revision>2</cp:revision>
  <dcterms:created xsi:type="dcterms:W3CDTF">2014-05-07T14:05:00Z</dcterms:created>
  <dcterms:modified xsi:type="dcterms:W3CDTF">2014-05-07T14:05:00Z</dcterms:modified>
</cp:coreProperties>
</file>